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FC" w:rsidRPr="001C253A" w:rsidRDefault="006935FC" w:rsidP="006935FC">
      <w:pPr>
        <w:pStyle w:val="3"/>
        <w:spacing w:before="0" w:after="0"/>
        <w:jc w:val="center"/>
        <w:rPr>
          <w:rFonts w:ascii="Times New Roman" w:hAnsi="Times New Roman"/>
          <w:sz w:val="24"/>
          <w:szCs w:val="24"/>
        </w:rPr>
      </w:pPr>
      <w:r w:rsidRPr="001C253A">
        <w:rPr>
          <w:rFonts w:ascii="Times New Roman" w:hAnsi="Times New Roman"/>
          <w:caps/>
          <w:sz w:val="24"/>
          <w:szCs w:val="24"/>
        </w:rPr>
        <w:t>Информационное сообщение</w:t>
      </w:r>
      <w:r w:rsidRPr="001C253A">
        <w:rPr>
          <w:rFonts w:ascii="Times New Roman" w:hAnsi="Times New Roman"/>
          <w:sz w:val="24"/>
          <w:szCs w:val="24"/>
        </w:rPr>
        <w:t xml:space="preserve"> </w:t>
      </w:r>
    </w:p>
    <w:p w:rsidR="006935FC" w:rsidRPr="001C253A" w:rsidRDefault="006935FC" w:rsidP="006935FC">
      <w:pPr>
        <w:pStyle w:val="3"/>
        <w:spacing w:before="0" w:after="0"/>
        <w:jc w:val="center"/>
        <w:rPr>
          <w:rFonts w:ascii="Times New Roman" w:hAnsi="Times New Roman"/>
          <w:b w:val="0"/>
          <w:sz w:val="24"/>
          <w:szCs w:val="24"/>
        </w:rPr>
      </w:pPr>
      <w:r w:rsidRPr="001C253A">
        <w:rPr>
          <w:rFonts w:ascii="Times New Roman" w:hAnsi="Times New Roman"/>
          <w:sz w:val="24"/>
          <w:szCs w:val="24"/>
        </w:rPr>
        <w:t>о Региональном открытом конкурсе по информатике и программированию</w:t>
      </w:r>
    </w:p>
    <w:p w:rsidR="006935FC" w:rsidRDefault="006935FC" w:rsidP="006935FC">
      <w:pPr>
        <w:tabs>
          <w:tab w:val="left" w:pos="1134"/>
        </w:tabs>
        <w:spacing w:after="0" w:line="240" w:lineRule="auto"/>
        <w:jc w:val="both"/>
        <w:rPr>
          <w:rFonts w:ascii="Times New Roman" w:hAnsi="Times New Roman" w:cs="Times New Roman"/>
          <w:sz w:val="24"/>
          <w:szCs w:val="24"/>
        </w:rPr>
      </w:pPr>
    </w:p>
    <w:p w:rsidR="006935FC" w:rsidRPr="001C253A" w:rsidRDefault="006935FC" w:rsidP="006935FC">
      <w:pPr>
        <w:jc w:val="both"/>
        <w:rPr>
          <w:rFonts w:ascii="Times New Roman" w:hAnsi="Times New Roman" w:cs="Times New Roman"/>
          <w:bCs/>
          <w:sz w:val="24"/>
          <w:szCs w:val="24"/>
        </w:rPr>
      </w:pPr>
      <w:r>
        <w:rPr>
          <w:rFonts w:ascii="Times New Roman" w:hAnsi="Times New Roman" w:cs="Times New Roman"/>
          <w:sz w:val="24"/>
          <w:szCs w:val="24"/>
        </w:rPr>
        <w:t xml:space="preserve">     </w:t>
      </w:r>
      <w:bookmarkStart w:id="0" w:name="_GoBack"/>
      <w:r w:rsidRPr="001C253A">
        <w:rPr>
          <w:rFonts w:ascii="Times New Roman" w:hAnsi="Times New Roman" w:cs="Times New Roman"/>
          <w:sz w:val="24"/>
          <w:szCs w:val="24"/>
        </w:rPr>
        <w:t xml:space="preserve">Во исполнение </w:t>
      </w:r>
      <w:r w:rsidR="00E10FD9" w:rsidRPr="00E10FD9">
        <w:rPr>
          <w:rFonts w:ascii="Times New Roman" w:hAnsi="Times New Roman" w:cs="Times New Roman"/>
          <w:sz w:val="24"/>
          <w:szCs w:val="24"/>
        </w:rPr>
        <w:t>государственной программы «Развитие образования, создание условий для социализации детей и учащейся молодежи в Новосибирской области на 2015-2020 годы»</w:t>
      </w:r>
      <w:r w:rsidR="00E10FD9">
        <w:rPr>
          <w:rFonts w:ascii="Times New Roman" w:hAnsi="Times New Roman" w:cs="Times New Roman"/>
          <w:sz w:val="24"/>
          <w:szCs w:val="24"/>
        </w:rPr>
        <w:t xml:space="preserve"> Государственное </w:t>
      </w:r>
      <w:r>
        <w:rPr>
          <w:rFonts w:ascii="Times New Roman" w:hAnsi="Times New Roman" w:cs="Times New Roman"/>
          <w:sz w:val="24"/>
          <w:szCs w:val="24"/>
        </w:rPr>
        <w:t>автономное бюджетное образовательное учреждение</w:t>
      </w:r>
      <w:r w:rsidRPr="003B0A37">
        <w:rPr>
          <w:rFonts w:ascii="Times New Roman" w:hAnsi="Times New Roman" w:cs="Times New Roman"/>
          <w:sz w:val="24"/>
          <w:szCs w:val="24"/>
        </w:rPr>
        <w:t xml:space="preserve"> дополнительного образования детей Новосибирской  области «Центр развития творчества детей и юношества» </w:t>
      </w:r>
      <w:r w:rsidRPr="001C253A">
        <w:rPr>
          <w:rFonts w:ascii="Times New Roman" w:hAnsi="Times New Roman" w:cs="Times New Roman"/>
          <w:sz w:val="24"/>
          <w:szCs w:val="24"/>
        </w:rPr>
        <w:t>совместно с</w:t>
      </w:r>
      <w:r w:rsidRPr="003B0A37">
        <w:rPr>
          <w:rFonts w:ascii="Times New Roman" w:hAnsi="Times New Roman" w:cs="Times New Roman"/>
          <w:sz w:val="24"/>
          <w:szCs w:val="24"/>
        </w:rPr>
        <w:t xml:space="preserve"> </w:t>
      </w:r>
      <w:r>
        <w:rPr>
          <w:rFonts w:ascii="Times New Roman" w:hAnsi="Times New Roman" w:cs="Times New Roman"/>
          <w:sz w:val="24"/>
          <w:szCs w:val="24"/>
        </w:rPr>
        <w:t>Федеральным государственным</w:t>
      </w:r>
      <w:r w:rsidRPr="003B0A37">
        <w:rPr>
          <w:rFonts w:ascii="Times New Roman" w:hAnsi="Times New Roman" w:cs="Times New Roman"/>
          <w:sz w:val="24"/>
          <w:szCs w:val="24"/>
        </w:rPr>
        <w:t xml:space="preserve"> </w:t>
      </w:r>
      <w:r>
        <w:rPr>
          <w:rFonts w:ascii="Times New Roman" w:hAnsi="Times New Roman" w:cs="Times New Roman"/>
          <w:sz w:val="24"/>
          <w:szCs w:val="24"/>
        </w:rPr>
        <w:t>автономным образовательным</w:t>
      </w:r>
      <w:r w:rsidRPr="003B0A37">
        <w:rPr>
          <w:rFonts w:ascii="Times New Roman" w:hAnsi="Times New Roman" w:cs="Times New Roman"/>
          <w:sz w:val="24"/>
          <w:szCs w:val="24"/>
        </w:rPr>
        <w:t xml:space="preserve"> учреждение</w:t>
      </w:r>
      <w:r>
        <w:rPr>
          <w:rFonts w:ascii="Times New Roman" w:hAnsi="Times New Roman" w:cs="Times New Roman"/>
          <w:sz w:val="24"/>
          <w:szCs w:val="24"/>
        </w:rPr>
        <w:t xml:space="preserve">м </w:t>
      </w:r>
      <w:r w:rsidRPr="003B0A37">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3B0A37">
        <w:rPr>
          <w:rFonts w:ascii="Times New Roman" w:hAnsi="Times New Roman" w:cs="Times New Roman"/>
          <w:sz w:val="24"/>
          <w:szCs w:val="24"/>
        </w:rPr>
        <w:t>«Новосибирский</w:t>
      </w:r>
      <w:r>
        <w:rPr>
          <w:rFonts w:ascii="Times New Roman" w:hAnsi="Times New Roman" w:cs="Times New Roman"/>
          <w:sz w:val="24"/>
          <w:szCs w:val="24"/>
        </w:rPr>
        <w:t xml:space="preserve"> </w:t>
      </w:r>
      <w:r w:rsidRPr="003B0A37">
        <w:rPr>
          <w:rFonts w:ascii="Times New Roman" w:hAnsi="Times New Roman" w:cs="Times New Roman"/>
          <w:sz w:val="24"/>
          <w:szCs w:val="24"/>
        </w:rPr>
        <w:t>национальный исследовательский</w:t>
      </w:r>
      <w:r>
        <w:rPr>
          <w:rFonts w:ascii="Times New Roman" w:hAnsi="Times New Roman" w:cs="Times New Roman"/>
          <w:sz w:val="24"/>
          <w:szCs w:val="24"/>
        </w:rPr>
        <w:t xml:space="preserve"> государственный университет»</w:t>
      </w:r>
      <w:r w:rsidRPr="003B0A37">
        <w:rPr>
          <w:rFonts w:ascii="Times New Roman" w:hAnsi="Times New Roman" w:cs="Times New Roman"/>
          <w:sz w:val="24"/>
          <w:szCs w:val="24"/>
        </w:rPr>
        <w:t>, Высшим колледжем информатики Университета, Институтом систем  информатики  имени А.П. Ершова СО РАН проводит Региональный открытый конкурс по информатике и</w:t>
      </w:r>
      <w:r w:rsidRPr="001C253A">
        <w:rPr>
          <w:rFonts w:ascii="Times New Roman" w:hAnsi="Times New Roman" w:cs="Times New Roman"/>
          <w:spacing w:val="-2"/>
          <w:sz w:val="24"/>
          <w:szCs w:val="24"/>
        </w:rPr>
        <w:t xml:space="preserve"> программированию.</w:t>
      </w:r>
    </w:p>
    <w:p w:rsidR="006935FC" w:rsidRPr="001C253A" w:rsidRDefault="006935FC" w:rsidP="006935FC">
      <w:pPr>
        <w:spacing w:line="240" w:lineRule="auto"/>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К уча</w:t>
      </w:r>
      <w:r>
        <w:rPr>
          <w:rFonts w:ascii="Times New Roman" w:hAnsi="Times New Roman" w:cs="Times New Roman"/>
          <w:spacing w:val="-2"/>
          <w:sz w:val="24"/>
          <w:szCs w:val="24"/>
        </w:rPr>
        <w:t>стию в Конкурсе приглашаются  уча</w:t>
      </w:r>
      <w:r w:rsidRPr="001C253A">
        <w:rPr>
          <w:rFonts w:ascii="Times New Roman" w:hAnsi="Times New Roman" w:cs="Times New Roman"/>
          <w:spacing w:val="-2"/>
          <w:sz w:val="24"/>
          <w:szCs w:val="24"/>
        </w:rPr>
        <w:t xml:space="preserve">щиеся 7 – 9 классов общеобразовательных учреждений Новосибирской области. </w:t>
      </w:r>
    </w:p>
    <w:p w:rsidR="006935FC" w:rsidRPr="001C253A" w:rsidRDefault="006935FC" w:rsidP="006935FC">
      <w:pPr>
        <w:pStyle w:val="a5"/>
        <w:tabs>
          <w:tab w:val="left" w:pos="1134"/>
        </w:tabs>
        <w:spacing w:before="0" w:after="0"/>
        <w:jc w:val="both"/>
        <w:rPr>
          <w:bCs/>
        </w:rPr>
      </w:pPr>
      <w:r w:rsidRPr="001C253A">
        <w:rPr>
          <w:bCs/>
        </w:rPr>
        <w:t>Конкурс проводится по следующим номинациям:</w:t>
      </w:r>
    </w:p>
    <w:p w:rsidR="006935FC" w:rsidRPr="00A07E4F" w:rsidRDefault="006935FC" w:rsidP="006935FC">
      <w:pPr>
        <w:pStyle w:val="a5"/>
        <w:numPr>
          <w:ilvl w:val="0"/>
          <w:numId w:val="2"/>
        </w:numPr>
        <w:spacing w:before="0" w:after="0"/>
        <w:jc w:val="both"/>
      </w:pPr>
      <w:r w:rsidRPr="001C253A">
        <w:rPr>
          <w:bCs/>
        </w:rPr>
        <w:t>использование информационных тех</w:t>
      </w:r>
      <w:r w:rsidR="00A07E4F">
        <w:rPr>
          <w:bCs/>
        </w:rPr>
        <w:t>нологий</w:t>
      </w:r>
      <w:r w:rsidR="00A07E4F" w:rsidRPr="00A07E4F">
        <w:rPr>
          <w:bCs/>
        </w:rPr>
        <w:t xml:space="preserve"> (</w:t>
      </w:r>
      <w:r w:rsidR="00A07E4F">
        <w:t xml:space="preserve">приложение  </w:t>
      </w:r>
      <w:proofErr w:type="spellStart"/>
      <w:r w:rsidR="00A07E4F" w:rsidRPr="00A07E4F">
        <w:t>Apache</w:t>
      </w:r>
      <w:proofErr w:type="spellEnd"/>
      <w:r w:rsidR="00A07E4F" w:rsidRPr="00A07E4F">
        <w:t xml:space="preserve"> </w:t>
      </w:r>
      <w:proofErr w:type="spellStart"/>
      <w:r w:rsidR="00A07E4F" w:rsidRPr="00A07E4F">
        <w:t>OpenOffice</w:t>
      </w:r>
      <w:proofErr w:type="spellEnd"/>
      <w:r w:rsidR="00A07E4F" w:rsidRPr="00A07E4F">
        <w:t xml:space="preserve"> 4.1.1.</w:t>
      </w:r>
      <w:r w:rsidR="00A07E4F">
        <w:t>)</w:t>
      </w:r>
    </w:p>
    <w:p w:rsidR="006935FC" w:rsidRPr="001C253A" w:rsidRDefault="006935FC" w:rsidP="006935FC">
      <w:pPr>
        <w:pStyle w:val="a5"/>
        <w:numPr>
          <w:ilvl w:val="0"/>
          <w:numId w:val="2"/>
        </w:numPr>
        <w:spacing w:before="0" w:after="0"/>
        <w:jc w:val="both"/>
        <w:rPr>
          <w:bCs/>
        </w:rPr>
      </w:pPr>
      <w:r w:rsidRPr="001C253A">
        <w:rPr>
          <w:bCs/>
        </w:rPr>
        <w:t>программирование на языках высокого уровня;</w:t>
      </w:r>
    </w:p>
    <w:p w:rsidR="006935FC" w:rsidRPr="001C253A" w:rsidRDefault="006935FC" w:rsidP="006935FC">
      <w:pPr>
        <w:pStyle w:val="a5"/>
        <w:spacing w:before="0" w:after="0"/>
        <w:ind w:firstLine="708"/>
        <w:jc w:val="both"/>
        <w:rPr>
          <w:b/>
          <w:bCs/>
        </w:rPr>
      </w:pPr>
    </w:p>
    <w:tbl>
      <w:tblPr>
        <w:tblW w:w="10032" w:type="dxa"/>
        <w:tblInd w:w="108" w:type="dxa"/>
        <w:tblLook w:val="01E0" w:firstRow="1" w:lastRow="1" w:firstColumn="1" w:lastColumn="1" w:noHBand="0" w:noVBand="0"/>
      </w:tblPr>
      <w:tblGrid>
        <w:gridCol w:w="4503"/>
        <w:gridCol w:w="5529"/>
      </w:tblGrid>
      <w:tr w:rsidR="006935FC" w:rsidRPr="001C253A" w:rsidTr="00862853">
        <w:tc>
          <w:tcPr>
            <w:tcW w:w="4503" w:type="dxa"/>
          </w:tcPr>
          <w:p w:rsidR="006935FC" w:rsidRPr="001C253A" w:rsidRDefault="006935FC" w:rsidP="00862853">
            <w:pPr>
              <w:spacing w:line="240" w:lineRule="auto"/>
              <w:jc w:val="both"/>
              <w:rPr>
                <w:rFonts w:ascii="Times New Roman" w:hAnsi="Times New Roman" w:cs="Times New Roman"/>
                <w:sz w:val="24"/>
                <w:szCs w:val="24"/>
              </w:rPr>
            </w:pPr>
            <w:r w:rsidRPr="001C253A">
              <w:rPr>
                <w:rFonts w:ascii="Times New Roman" w:hAnsi="Times New Roman" w:cs="Times New Roman"/>
                <w:i/>
                <w:snapToGrid w:val="0"/>
                <w:sz w:val="24"/>
                <w:szCs w:val="24"/>
              </w:rPr>
              <w:t>Сроки проведения конкурса</w:t>
            </w:r>
            <w:r w:rsidRPr="001C253A">
              <w:rPr>
                <w:rFonts w:ascii="Times New Roman" w:hAnsi="Times New Roman" w:cs="Times New Roman"/>
                <w:snapToGrid w:val="0"/>
                <w:sz w:val="24"/>
                <w:szCs w:val="24"/>
              </w:rPr>
              <w:t>:</w:t>
            </w:r>
          </w:p>
        </w:tc>
        <w:tc>
          <w:tcPr>
            <w:tcW w:w="5529" w:type="dxa"/>
          </w:tcPr>
          <w:p w:rsidR="006935FC" w:rsidRDefault="006935FC" w:rsidP="00862853">
            <w:pPr>
              <w:spacing w:line="240" w:lineRule="auto"/>
              <w:jc w:val="both"/>
              <w:rPr>
                <w:rFonts w:ascii="Times New Roman" w:hAnsi="Times New Roman" w:cs="Times New Roman"/>
                <w:spacing w:val="-2"/>
                <w:sz w:val="24"/>
                <w:szCs w:val="24"/>
              </w:rPr>
            </w:pPr>
            <w:r w:rsidRPr="006935FC">
              <w:rPr>
                <w:rFonts w:ascii="Times New Roman" w:hAnsi="Times New Roman" w:cs="Times New Roman"/>
                <w:spacing w:val="-2"/>
                <w:sz w:val="24"/>
                <w:szCs w:val="24"/>
              </w:rPr>
              <w:t>5</w:t>
            </w:r>
            <w:r w:rsidRPr="00596195">
              <w:rPr>
                <w:rFonts w:ascii="Times New Roman" w:hAnsi="Times New Roman" w:cs="Times New Roman"/>
                <w:spacing w:val="-2"/>
                <w:sz w:val="24"/>
                <w:szCs w:val="24"/>
              </w:rPr>
              <w:t xml:space="preserve"> декабря 201</w:t>
            </w:r>
            <w:r w:rsidRPr="006935FC">
              <w:rPr>
                <w:rFonts w:ascii="Times New Roman" w:hAnsi="Times New Roman" w:cs="Times New Roman"/>
                <w:spacing w:val="-2"/>
                <w:sz w:val="24"/>
                <w:szCs w:val="24"/>
              </w:rPr>
              <w:t>5</w:t>
            </w:r>
            <w:r w:rsidRPr="00596195">
              <w:rPr>
                <w:rFonts w:ascii="Times New Roman" w:hAnsi="Times New Roman" w:cs="Times New Roman"/>
                <w:spacing w:val="-2"/>
                <w:sz w:val="24"/>
                <w:szCs w:val="24"/>
              </w:rPr>
              <w:t xml:space="preserve"> года</w:t>
            </w:r>
            <w:r>
              <w:rPr>
                <w:rFonts w:ascii="Times New Roman" w:hAnsi="Times New Roman" w:cs="Times New Roman"/>
                <w:spacing w:val="-2"/>
                <w:sz w:val="24"/>
                <w:szCs w:val="24"/>
              </w:rPr>
              <w:t xml:space="preserve"> </w:t>
            </w:r>
            <w:r w:rsidRPr="00596195">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96195">
              <w:rPr>
                <w:rFonts w:ascii="Times New Roman" w:hAnsi="Times New Roman" w:cs="Times New Roman"/>
                <w:spacing w:val="-2"/>
                <w:sz w:val="24"/>
                <w:szCs w:val="24"/>
              </w:rPr>
              <w:t>Номинация «Использование информационных технологий»</w:t>
            </w:r>
          </w:p>
          <w:p w:rsidR="006935FC" w:rsidRPr="00596195" w:rsidRDefault="006935FC" w:rsidP="006935FC">
            <w:pPr>
              <w:spacing w:line="240" w:lineRule="auto"/>
              <w:jc w:val="both"/>
              <w:rPr>
                <w:rFonts w:ascii="Times New Roman" w:hAnsi="Times New Roman" w:cs="Times New Roman"/>
                <w:spacing w:val="-2"/>
                <w:sz w:val="24"/>
                <w:szCs w:val="24"/>
              </w:rPr>
            </w:pPr>
            <w:r w:rsidRPr="006935FC">
              <w:rPr>
                <w:rFonts w:ascii="Times New Roman" w:hAnsi="Times New Roman" w:cs="Times New Roman"/>
                <w:spacing w:val="-2"/>
                <w:sz w:val="24"/>
                <w:szCs w:val="24"/>
              </w:rPr>
              <w:t>6</w:t>
            </w:r>
            <w:r>
              <w:rPr>
                <w:rFonts w:ascii="Times New Roman" w:hAnsi="Times New Roman" w:cs="Times New Roman"/>
                <w:spacing w:val="-2"/>
                <w:sz w:val="24"/>
                <w:szCs w:val="24"/>
              </w:rPr>
              <w:t xml:space="preserve"> декабря 201</w:t>
            </w:r>
            <w:r w:rsidRPr="006935FC">
              <w:rPr>
                <w:rFonts w:ascii="Times New Roman" w:hAnsi="Times New Roman" w:cs="Times New Roman"/>
                <w:spacing w:val="-2"/>
                <w:sz w:val="24"/>
                <w:szCs w:val="24"/>
              </w:rPr>
              <w:t>5</w:t>
            </w:r>
            <w:r>
              <w:rPr>
                <w:rFonts w:ascii="Times New Roman" w:hAnsi="Times New Roman" w:cs="Times New Roman"/>
                <w:spacing w:val="-2"/>
                <w:sz w:val="24"/>
                <w:szCs w:val="24"/>
              </w:rPr>
              <w:t xml:space="preserve"> </w:t>
            </w:r>
            <w:r w:rsidRPr="00596195">
              <w:rPr>
                <w:rFonts w:ascii="Times New Roman" w:hAnsi="Times New Roman" w:cs="Times New Roman"/>
                <w:spacing w:val="-2"/>
                <w:sz w:val="24"/>
                <w:szCs w:val="24"/>
              </w:rPr>
              <w:t>года</w:t>
            </w:r>
            <w:r>
              <w:rPr>
                <w:rFonts w:ascii="Times New Roman" w:hAnsi="Times New Roman" w:cs="Times New Roman"/>
                <w:spacing w:val="-2"/>
                <w:sz w:val="24"/>
                <w:szCs w:val="24"/>
              </w:rPr>
              <w:t xml:space="preserve"> - Н</w:t>
            </w:r>
            <w:r w:rsidRPr="00596195">
              <w:rPr>
                <w:rFonts w:ascii="Times New Roman" w:hAnsi="Times New Roman" w:cs="Times New Roman"/>
                <w:spacing w:val="-2"/>
                <w:sz w:val="24"/>
                <w:szCs w:val="24"/>
              </w:rPr>
              <w:t>оминация «Программирование на языках высокого уровня»</w:t>
            </w:r>
          </w:p>
        </w:tc>
      </w:tr>
      <w:tr w:rsidR="006935FC" w:rsidRPr="001C253A" w:rsidTr="00862853">
        <w:tc>
          <w:tcPr>
            <w:tcW w:w="4503" w:type="dxa"/>
          </w:tcPr>
          <w:p w:rsidR="006935FC" w:rsidRPr="001C253A" w:rsidRDefault="006935FC" w:rsidP="00862853">
            <w:pPr>
              <w:spacing w:line="240" w:lineRule="auto"/>
              <w:jc w:val="both"/>
              <w:rPr>
                <w:rFonts w:ascii="Times New Roman" w:hAnsi="Times New Roman" w:cs="Times New Roman"/>
                <w:sz w:val="24"/>
                <w:szCs w:val="24"/>
              </w:rPr>
            </w:pPr>
            <w:r w:rsidRPr="001C253A">
              <w:rPr>
                <w:rFonts w:ascii="Times New Roman" w:hAnsi="Times New Roman" w:cs="Times New Roman"/>
                <w:i/>
                <w:snapToGrid w:val="0"/>
                <w:sz w:val="24"/>
                <w:szCs w:val="24"/>
              </w:rPr>
              <w:t>Место проведения</w:t>
            </w:r>
            <w:r w:rsidRPr="001C253A">
              <w:rPr>
                <w:rFonts w:ascii="Times New Roman" w:hAnsi="Times New Roman" w:cs="Times New Roman"/>
                <w:snapToGrid w:val="0"/>
                <w:sz w:val="24"/>
                <w:szCs w:val="24"/>
              </w:rPr>
              <w:t>:</w:t>
            </w:r>
          </w:p>
        </w:tc>
        <w:tc>
          <w:tcPr>
            <w:tcW w:w="5529" w:type="dxa"/>
          </w:tcPr>
          <w:p w:rsidR="006935FC" w:rsidRPr="00596195" w:rsidRDefault="006935FC" w:rsidP="00862853">
            <w:pPr>
              <w:pStyle w:val="a5"/>
              <w:jc w:val="both"/>
              <w:rPr>
                <w:i/>
              </w:rPr>
            </w:pPr>
            <w:r w:rsidRPr="00596195">
              <w:t xml:space="preserve">ВКИ НГУ Адрес: 630058, г. Новосибирск, ул. Русская, 35. </w:t>
            </w:r>
          </w:p>
        </w:tc>
      </w:tr>
      <w:tr w:rsidR="006935FC" w:rsidRPr="001C253A" w:rsidTr="00862853">
        <w:tc>
          <w:tcPr>
            <w:tcW w:w="4503" w:type="dxa"/>
          </w:tcPr>
          <w:p w:rsidR="006935FC" w:rsidRPr="001C253A" w:rsidRDefault="006935FC" w:rsidP="00862853">
            <w:pPr>
              <w:spacing w:line="240" w:lineRule="auto"/>
              <w:rPr>
                <w:rFonts w:ascii="Times New Roman" w:hAnsi="Times New Roman" w:cs="Times New Roman"/>
                <w:sz w:val="24"/>
                <w:szCs w:val="24"/>
              </w:rPr>
            </w:pPr>
            <w:r w:rsidRPr="001C253A">
              <w:rPr>
                <w:rFonts w:ascii="Times New Roman" w:hAnsi="Times New Roman" w:cs="Times New Roman"/>
                <w:i/>
                <w:snapToGrid w:val="0"/>
                <w:sz w:val="24"/>
                <w:szCs w:val="24"/>
              </w:rPr>
              <w:t>Подача заявок на участие</w:t>
            </w:r>
            <w:r w:rsidRPr="001C253A">
              <w:rPr>
                <w:rFonts w:ascii="Times New Roman" w:hAnsi="Times New Roman" w:cs="Times New Roman"/>
                <w:snapToGrid w:val="0"/>
                <w:sz w:val="24"/>
                <w:szCs w:val="24"/>
              </w:rPr>
              <w:t>:</w:t>
            </w:r>
          </w:p>
        </w:tc>
        <w:tc>
          <w:tcPr>
            <w:tcW w:w="5529" w:type="dxa"/>
          </w:tcPr>
          <w:p w:rsidR="006935FC" w:rsidRPr="00596195" w:rsidRDefault="006935FC" w:rsidP="00AE734B">
            <w:pPr>
              <w:spacing w:line="240" w:lineRule="auto"/>
              <w:jc w:val="both"/>
              <w:rPr>
                <w:rFonts w:ascii="Times New Roman" w:hAnsi="Times New Roman" w:cs="Times New Roman"/>
                <w:sz w:val="24"/>
                <w:szCs w:val="24"/>
              </w:rPr>
            </w:pPr>
            <w:r w:rsidRPr="00596195">
              <w:rPr>
                <w:rFonts w:ascii="Times New Roman" w:hAnsi="Times New Roman" w:cs="Times New Roman"/>
                <w:sz w:val="24"/>
                <w:szCs w:val="24"/>
              </w:rPr>
              <w:t xml:space="preserve">до </w:t>
            </w:r>
            <w:r w:rsidR="00AE734B" w:rsidRPr="00AE734B">
              <w:rPr>
                <w:rFonts w:ascii="Times New Roman" w:hAnsi="Times New Roman" w:cs="Times New Roman"/>
                <w:sz w:val="24"/>
                <w:szCs w:val="24"/>
              </w:rPr>
              <w:t>30</w:t>
            </w:r>
            <w:r w:rsidRPr="00596195">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596195">
              <w:rPr>
                <w:rFonts w:ascii="Times New Roman" w:hAnsi="Times New Roman" w:cs="Times New Roman"/>
                <w:sz w:val="24"/>
                <w:szCs w:val="24"/>
              </w:rPr>
              <w:t>201</w:t>
            </w:r>
            <w:r>
              <w:rPr>
                <w:rFonts w:ascii="Times New Roman" w:hAnsi="Times New Roman" w:cs="Times New Roman"/>
                <w:sz w:val="24"/>
                <w:szCs w:val="24"/>
              </w:rPr>
              <w:t>5</w:t>
            </w:r>
            <w:r w:rsidRPr="00596195">
              <w:rPr>
                <w:rFonts w:ascii="Times New Roman" w:hAnsi="Times New Roman" w:cs="Times New Roman"/>
                <w:sz w:val="24"/>
                <w:szCs w:val="24"/>
              </w:rPr>
              <w:t xml:space="preserve"> года 15.00 часов местного времени путем подачи заявки на электронный адрес </w:t>
            </w:r>
            <w:hyperlink r:id="rId6" w:history="1">
              <w:r w:rsidRPr="00596195">
                <w:rPr>
                  <w:rStyle w:val="a4"/>
                  <w:rFonts w:ascii="Times New Roman" w:hAnsi="Times New Roman"/>
                  <w:sz w:val="24"/>
                  <w:szCs w:val="24"/>
                  <w:lang w:val="en-US"/>
                </w:rPr>
                <w:t>emberg</w:t>
              </w:r>
              <w:r w:rsidRPr="00596195">
                <w:rPr>
                  <w:rStyle w:val="a4"/>
                  <w:rFonts w:ascii="Times New Roman" w:hAnsi="Times New Roman"/>
                  <w:sz w:val="24"/>
                  <w:szCs w:val="24"/>
                </w:rPr>
                <w:t>@</w:t>
              </w:r>
              <w:r w:rsidRPr="00596195">
                <w:rPr>
                  <w:rStyle w:val="a4"/>
                  <w:rFonts w:ascii="Times New Roman" w:hAnsi="Times New Roman"/>
                  <w:sz w:val="24"/>
                  <w:szCs w:val="24"/>
                  <w:lang w:val="en-US"/>
                </w:rPr>
                <w:t>ci</w:t>
              </w:r>
              <w:r w:rsidRPr="00596195">
                <w:rPr>
                  <w:rStyle w:val="a4"/>
                  <w:rFonts w:ascii="Times New Roman" w:hAnsi="Times New Roman"/>
                  <w:sz w:val="24"/>
                  <w:szCs w:val="24"/>
                </w:rPr>
                <w:t>.</w:t>
              </w:r>
              <w:r w:rsidRPr="00596195">
                <w:rPr>
                  <w:rStyle w:val="a4"/>
                  <w:rFonts w:ascii="Times New Roman" w:hAnsi="Times New Roman"/>
                  <w:sz w:val="24"/>
                  <w:szCs w:val="24"/>
                  <w:lang w:val="en-US"/>
                </w:rPr>
                <w:t>nsu</w:t>
              </w:r>
              <w:r w:rsidRPr="00596195">
                <w:rPr>
                  <w:rStyle w:val="a4"/>
                  <w:rFonts w:ascii="Times New Roman" w:hAnsi="Times New Roman"/>
                  <w:sz w:val="24"/>
                  <w:szCs w:val="24"/>
                </w:rPr>
                <w:t>.</w:t>
              </w:r>
              <w:r w:rsidRPr="00596195">
                <w:rPr>
                  <w:rStyle w:val="a4"/>
                  <w:rFonts w:ascii="Times New Roman" w:hAnsi="Times New Roman"/>
                  <w:sz w:val="24"/>
                  <w:szCs w:val="24"/>
                  <w:lang w:val="en-US"/>
                </w:rPr>
                <w:t>ru</w:t>
              </w:r>
            </w:hyperlink>
            <w:r w:rsidRPr="00596195">
              <w:rPr>
                <w:rFonts w:ascii="Times New Roman" w:hAnsi="Times New Roman" w:cs="Times New Roman"/>
                <w:sz w:val="24"/>
                <w:szCs w:val="24"/>
              </w:rPr>
              <w:t xml:space="preserve"> (форма заявки на сайте</w:t>
            </w:r>
            <w:r w:rsidRPr="00596195">
              <w:rPr>
                <w:rFonts w:ascii="Times New Roman" w:eastAsia="Times New Roman" w:hAnsi="Times New Roman" w:cs="Times New Roman"/>
                <w:sz w:val="24"/>
                <w:szCs w:val="24"/>
                <w:lang w:eastAsia="ru-RU"/>
              </w:rPr>
              <w:t xml:space="preserve"> </w:t>
            </w:r>
            <w:hyperlink r:id="rId7" w:history="1">
              <w:r w:rsidRPr="00DA5A6A">
                <w:rPr>
                  <w:rStyle w:val="a4"/>
                  <w:rFonts w:ascii="Times New Roman" w:eastAsia="Times New Roman" w:hAnsi="Times New Roman"/>
                  <w:sz w:val="24"/>
                  <w:szCs w:val="24"/>
                  <w:lang w:eastAsia="ru-RU"/>
                </w:rPr>
                <w:t>http://www.ci.nsu.ru/roc</w:t>
              </w:r>
              <w:r w:rsidRPr="00DA5A6A">
                <w:rPr>
                  <w:rStyle w:val="a4"/>
                </w:rPr>
                <w:t>2010</w:t>
              </w:r>
            </w:hyperlink>
            <w:r w:rsidRPr="00596195">
              <w:rPr>
                <w:rStyle w:val="a4"/>
              </w:rPr>
              <w:t>)</w:t>
            </w:r>
            <w:r>
              <w:rPr>
                <w:rStyle w:val="a4"/>
              </w:rPr>
              <w:t xml:space="preserve">. </w:t>
            </w:r>
            <w:r w:rsidRPr="001C253A">
              <w:rPr>
                <w:rFonts w:ascii="Times New Roman" w:eastAsia="Times New Roman" w:hAnsi="Times New Roman" w:cs="Times New Roman"/>
                <w:sz w:val="24"/>
                <w:szCs w:val="24"/>
                <w:lang w:eastAsia="ru-RU"/>
              </w:rPr>
              <w:t>Заявки, поданные после указанного срока, не рассматриваются</w:t>
            </w:r>
            <w:r>
              <w:rPr>
                <w:rFonts w:ascii="Times New Roman" w:eastAsia="Times New Roman" w:hAnsi="Times New Roman" w:cs="Times New Roman"/>
                <w:sz w:val="24"/>
                <w:szCs w:val="24"/>
                <w:lang w:eastAsia="ru-RU"/>
              </w:rPr>
              <w:t>.</w:t>
            </w:r>
          </w:p>
        </w:tc>
      </w:tr>
    </w:tbl>
    <w:p w:rsidR="006935FC" w:rsidRPr="001C253A" w:rsidRDefault="006935FC" w:rsidP="006935FC">
      <w:pPr>
        <w:tabs>
          <w:tab w:val="left" w:pos="1134"/>
        </w:tabs>
        <w:spacing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Pr="001C253A">
        <w:rPr>
          <w:rFonts w:ascii="Times New Roman" w:hAnsi="Times New Roman" w:cs="Times New Roman"/>
          <w:color w:val="000000"/>
          <w:sz w:val="24"/>
          <w:szCs w:val="24"/>
        </w:rPr>
        <w:t xml:space="preserve">Сведения, указанные в заявке, являются источником данных для выдачи дипломов и грамот  участникам  по итогам Конкурса  для размещения сведений о победителях и призерах на сайте конкурса.  В соответствии с законом о защите персональных данных все участники должны предоставить согласие своих родителей или законных опекунов на обработку   персональных   данных. Бланк согласия можно скачать по ссылке </w:t>
      </w:r>
      <w:r>
        <w:rPr>
          <w:rFonts w:ascii="Times New Roman" w:hAnsi="Times New Roman" w:cs="Times New Roman"/>
          <w:color w:val="000000"/>
          <w:sz w:val="24"/>
          <w:szCs w:val="24"/>
        </w:rPr>
        <w:t>на сайте</w:t>
      </w:r>
      <w:r w:rsidRPr="001C253A">
        <w:rPr>
          <w:rFonts w:ascii="Times New Roman" w:hAnsi="Times New Roman" w:cs="Times New Roman"/>
          <w:color w:val="000000"/>
          <w:sz w:val="24"/>
          <w:szCs w:val="24"/>
        </w:rPr>
        <w:br/>
      </w:r>
      <w:hyperlink r:id="rId8" w:history="1">
        <w:r w:rsidRPr="00545A88">
          <w:rPr>
            <w:rStyle w:val="a4"/>
            <w:rFonts w:ascii="Times New Roman" w:eastAsia="Times New Roman" w:hAnsi="Times New Roman"/>
            <w:color w:val="FF0000"/>
            <w:sz w:val="24"/>
            <w:szCs w:val="24"/>
            <w:lang w:eastAsia="ru-RU"/>
          </w:rPr>
          <w:t>http://www.ci.nsu.ru/roc</w:t>
        </w:r>
      </w:hyperlink>
      <w:r w:rsidRPr="00545A88">
        <w:rPr>
          <w:rStyle w:val="a4"/>
          <w:color w:val="FF0000"/>
        </w:rPr>
        <w:t>2010</w:t>
      </w:r>
      <w:r w:rsidRPr="00545A88">
        <w:rPr>
          <w:rStyle w:val="a4"/>
          <w:rFonts w:eastAsia="Times New Roman"/>
          <w:color w:val="FF0000"/>
          <w:lang w:eastAsia="ru-RU"/>
        </w:rPr>
        <w:t xml:space="preserve">, </w:t>
      </w:r>
      <w:r w:rsidRPr="001C253A">
        <w:rPr>
          <w:rFonts w:ascii="Times New Roman" w:hAnsi="Times New Roman" w:cs="Times New Roman"/>
          <w:color w:val="000000"/>
          <w:sz w:val="24"/>
          <w:szCs w:val="24"/>
        </w:rPr>
        <w:t xml:space="preserve"> распечатать,   заранее  заполнить и сдать при  очной регистрации. Без предоставления согласия сведения о победителе или призере не будут размещены на сайте.  </w:t>
      </w:r>
    </w:p>
    <w:p w:rsidR="006935FC" w:rsidRPr="001C253A" w:rsidRDefault="006935FC" w:rsidP="006935FC">
      <w:pPr>
        <w:pStyle w:val="2"/>
        <w:spacing w:before="0" w:after="0"/>
        <w:jc w:val="both"/>
        <w:rPr>
          <w:rFonts w:ascii="Times New Roman" w:hAnsi="Times New Roman"/>
          <w:b w:val="0"/>
          <w:i w:val="0"/>
          <w:sz w:val="24"/>
          <w:szCs w:val="24"/>
        </w:rPr>
      </w:pPr>
      <w:r w:rsidRPr="001C253A">
        <w:rPr>
          <w:rFonts w:ascii="Times New Roman" w:hAnsi="Times New Roman"/>
          <w:b w:val="0"/>
          <w:i w:val="0"/>
          <w:sz w:val="24"/>
          <w:szCs w:val="24"/>
          <w:u w:val="single"/>
        </w:rPr>
        <w:t>Контактные телефоны и адреса</w:t>
      </w:r>
      <w:r w:rsidRPr="001C253A">
        <w:rPr>
          <w:rFonts w:ascii="Times New Roman" w:hAnsi="Times New Roman"/>
          <w:b w:val="0"/>
          <w:i w:val="0"/>
          <w:sz w:val="24"/>
          <w:szCs w:val="24"/>
        </w:rPr>
        <w:t>:</w:t>
      </w:r>
    </w:p>
    <w:p w:rsidR="006935FC" w:rsidRPr="001C253A" w:rsidRDefault="006935FC" w:rsidP="006935FC">
      <w:pPr>
        <w:pStyle w:val="2"/>
        <w:spacing w:before="0" w:after="0"/>
        <w:jc w:val="both"/>
        <w:rPr>
          <w:rFonts w:ascii="Times New Roman" w:hAnsi="Times New Roman"/>
          <w:b w:val="0"/>
          <w:sz w:val="24"/>
          <w:szCs w:val="24"/>
        </w:rPr>
      </w:pPr>
      <w:r w:rsidRPr="001C253A">
        <w:rPr>
          <w:rFonts w:ascii="Times New Roman" w:hAnsi="Times New Roman"/>
          <w:b w:val="0"/>
          <w:i w:val="0"/>
          <w:sz w:val="24"/>
          <w:szCs w:val="24"/>
        </w:rPr>
        <w:t xml:space="preserve">Высший колледж информатики НГУ, </w:t>
      </w:r>
      <w:proofErr w:type="spellStart"/>
      <w:r w:rsidRPr="001C253A">
        <w:rPr>
          <w:rFonts w:ascii="Times New Roman" w:hAnsi="Times New Roman"/>
          <w:b w:val="0"/>
          <w:i w:val="0"/>
          <w:sz w:val="24"/>
          <w:szCs w:val="24"/>
        </w:rPr>
        <w:t>Эмберг</w:t>
      </w:r>
      <w:proofErr w:type="spellEnd"/>
      <w:r w:rsidRPr="001C253A">
        <w:rPr>
          <w:rFonts w:ascii="Times New Roman" w:hAnsi="Times New Roman"/>
          <w:b w:val="0"/>
          <w:i w:val="0"/>
          <w:sz w:val="24"/>
          <w:szCs w:val="24"/>
        </w:rPr>
        <w:t xml:space="preserve"> Людмила Дмитриевна,                                      (383) 306 66 53</w:t>
      </w:r>
      <w:r>
        <w:rPr>
          <w:rFonts w:ascii="Times New Roman" w:hAnsi="Times New Roman"/>
          <w:b w:val="0"/>
          <w:i w:val="0"/>
          <w:sz w:val="24"/>
          <w:szCs w:val="24"/>
        </w:rPr>
        <w:t xml:space="preserve">, </w:t>
      </w:r>
      <w:r>
        <w:rPr>
          <w:rFonts w:ascii="Times New Roman" w:hAnsi="Times New Roman"/>
          <w:b w:val="0"/>
          <w:i w:val="0"/>
          <w:sz w:val="24"/>
          <w:szCs w:val="24"/>
          <w:lang w:val="en-US"/>
        </w:rPr>
        <w:t>emberg</w:t>
      </w:r>
      <w:r w:rsidRPr="00360B2F">
        <w:rPr>
          <w:rFonts w:ascii="Times New Roman" w:hAnsi="Times New Roman"/>
          <w:b w:val="0"/>
          <w:i w:val="0"/>
          <w:sz w:val="24"/>
          <w:szCs w:val="24"/>
        </w:rPr>
        <w:t>@</w:t>
      </w:r>
      <w:r>
        <w:rPr>
          <w:rFonts w:ascii="Times New Roman" w:hAnsi="Times New Roman"/>
          <w:b w:val="0"/>
          <w:i w:val="0"/>
          <w:sz w:val="24"/>
          <w:szCs w:val="24"/>
          <w:lang w:val="en-US"/>
        </w:rPr>
        <w:t>ci</w:t>
      </w:r>
      <w:r w:rsidRPr="00360B2F">
        <w:rPr>
          <w:rFonts w:ascii="Times New Roman" w:hAnsi="Times New Roman"/>
          <w:b w:val="0"/>
          <w:i w:val="0"/>
          <w:sz w:val="24"/>
          <w:szCs w:val="24"/>
        </w:rPr>
        <w:t>.</w:t>
      </w:r>
      <w:r>
        <w:rPr>
          <w:rFonts w:ascii="Times New Roman" w:hAnsi="Times New Roman"/>
          <w:b w:val="0"/>
          <w:i w:val="0"/>
          <w:sz w:val="24"/>
          <w:szCs w:val="24"/>
          <w:lang w:val="en-US"/>
        </w:rPr>
        <w:t>nsu</w:t>
      </w:r>
      <w:r w:rsidRPr="00360B2F">
        <w:rPr>
          <w:rFonts w:ascii="Times New Roman" w:hAnsi="Times New Roman"/>
          <w:b w:val="0"/>
          <w:i w:val="0"/>
          <w:sz w:val="24"/>
          <w:szCs w:val="24"/>
        </w:rPr>
        <w:t>.</w:t>
      </w:r>
      <w:r>
        <w:rPr>
          <w:rFonts w:ascii="Times New Roman" w:hAnsi="Times New Roman"/>
          <w:b w:val="0"/>
          <w:i w:val="0"/>
          <w:sz w:val="24"/>
          <w:szCs w:val="24"/>
          <w:lang w:val="en-US"/>
        </w:rPr>
        <w:t>ru</w:t>
      </w:r>
    </w:p>
    <w:p w:rsidR="006935FC" w:rsidRPr="00AE72B4" w:rsidRDefault="006935FC" w:rsidP="006935FC">
      <w:pPr>
        <w:spacing w:after="0" w:line="240" w:lineRule="auto"/>
        <w:rPr>
          <w:rFonts w:ascii="Times New Roman" w:hAnsi="Times New Roman" w:cs="Times New Roman"/>
          <w:color w:val="FF0000"/>
          <w:sz w:val="24"/>
          <w:szCs w:val="24"/>
        </w:rPr>
      </w:pPr>
      <w:r w:rsidRPr="001C253A">
        <w:rPr>
          <w:rFonts w:ascii="Times New Roman" w:hAnsi="Times New Roman" w:cs="Times New Roman"/>
          <w:sz w:val="24"/>
          <w:szCs w:val="24"/>
          <w:u w:val="single"/>
        </w:rPr>
        <w:t>Сайт конкурса</w:t>
      </w:r>
      <w:r w:rsidRPr="001C253A">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AE72B4">
          <w:rPr>
            <w:rStyle w:val="a4"/>
            <w:rFonts w:ascii="Times New Roman" w:hAnsi="Times New Roman"/>
            <w:color w:val="FF0000"/>
            <w:sz w:val="24"/>
            <w:szCs w:val="24"/>
          </w:rPr>
          <w:t>http://www.ci.nsu.ru/roc</w:t>
        </w:r>
      </w:hyperlink>
      <w:r w:rsidRPr="00AE72B4">
        <w:rPr>
          <w:rFonts w:ascii="Times New Roman" w:hAnsi="Times New Roman" w:cs="Times New Roman"/>
          <w:color w:val="FF0000"/>
          <w:sz w:val="24"/>
          <w:szCs w:val="24"/>
        </w:rPr>
        <w:t xml:space="preserve"> </w:t>
      </w:r>
      <w:r w:rsidRPr="00AE72B4">
        <w:rPr>
          <w:rStyle w:val="a4"/>
          <w:color w:val="FF0000"/>
        </w:rPr>
        <w:t>2010</w:t>
      </w:r>
    </w:p>
    <w:p w:rsidR="006935FC" w:rsidRDefault="006935FC" w:rsidP="004F4ECE">
      <w:pPr>
        <w:spacing w:after="0" w:line="240" w:lineRule="auto"/>
        <w:jc w:val="both"/>
      </w:pPr>
      <w:r>
        <w:rPr>
          <w:rFonts w:ascii="Times New Roman" w:hAnsi="Times New Roman" w:cs="Times New Roman"/>
          <w:snapToGrid w:val="0"/>
          <w:sz w:val="24"/>
          <w:szCs w:val="24"/>
        </w:rPr>
        <w:t xml:space="preserve">     Финансирование Конкурса осуществляется за счет средств </w:t>
      </w:r>
      <w:r w:rsidR="004F4ECE" w:rsidRPr="004F4ECE">
        <w:rPr>
          <w:rFonts w:ascii="Times New Roman" w:hAnsi="Times New Roman" w:cs="Times New Roman"/>
          <w:sz w:val="24"/>
          <w:szCs w:val="24"/>
        </w:rPr>
        <w:t>государственной программы «Развитие образования, создание условий для социализации детей и учащейся молодежи в Новосибирской области на 2015-2020 годы»</w:t>
      </w:r>
      <w:proofErr w:type="gramStart"/>
      <w:r w:rsidR="004F4ECE" w:rsidRPr="004F4ECE">
        <w:rPr>
          <w:rFonts w:ascii="Times New Roman" w:hAnsi="Times New Roman" w:cs="Times New Roman"/>
          <w:sz w:val="24"/>
          <w:szCs w:val="24"/>
        </w:rPr>
        <w:t xml:space="preserve"> </w:t>
      </w:r>
      <w:r w:rsidR="004F4ECE">
        <w:rPr>
          <w:rFonts w:ascii="Times New Roman" w:hAnsi="Times New Roman" w:cs="Times New Roman"/>
          <w:sz w:val="24"/>
          <w:szCs w:val="24"/>
        </w:rPr>
        <w:t>.</w:t>
      </w:r>
      <w:proofErr w:type="gramEnd"/>
      <w:r>
        <w:br w:type="page"/>
      </w:r>
      <w:bookmarkEnd w:id="0"/>
      <w:r w:rsidRPr="001C253A">
        <w:lastRenderedPageBreak/>
        <w:t xml:space="preserve"> </w:t>
      </w:r>
    </w:p>
    <w:p w:rsidR="00ED026E" w:rsidRDefault="00ED026E" w:rsidP="00ED026E">
      <w:pPr>
        <w:pStyle w:val="a5"/>
        <w:spacing w:before="0" w:after="0"/>
        <w:jc w:val="right"/>
        <w:rPr>
          <w:b/>
        </w:rPr>
      </w:pPr>
    </w:p>
    <w:p w:rsidR="00ED026E" w:rsidRPr="00CA1E55" w:rsidRDefault="00ED026E" w:rsidP="00ED026E">
      <w:pPr>
        <w:pStyle w:val="a5"/>
        <w:spacing w:before="0" w:after="0"/>
        <w:jc w:val="center"/>
        <w:rPr>
          <w:b/>
        </w:rPr>
      </w:pPr>
      <w:r w:rsidRPr="00CA1E55">
        <w:rPr>
          <w:b/>
        </w:rPr>
        <w:t>ПОЛОЖЕНИЕ О РЕГИОНАЛЬНОМ ОТКРЫТОМ КОНКУРСЕ</w:t>
      </w:r>
    </w:p>
    <w:p w:rsidR="00ED026E" w:rsidRPr="00CA1E55" w:rsidRDefault="00ED026E" w:rsidP="00ED026E">
      <w:pPr>
        <w:pStyle w:val="a5"/>
        <w:spacing w:before="0" w:after="0"/>
        <w:jc w:val="center"/>
        <w:rPr>
          <w:b/>
        </w:rPr>
      </w:pPr>
      <w:r w:rsidRPr="00CA1E55">
        <w:rPr>
          <w:b/>
        </w:rPr>
        <w:t>ПО ИНФОРМАТИКЕ И ПРОГРАММИРОВАНИЮ</w:t>
      </w:r>
    </w:p>
    <w:p w:rsidR="00ED026E" w:rsidRDefault="00ED026E" w:rsidP="00ED026E">
      <w:pPr>
        <w:pStyle w:val="a5"/>
        <w:numPr>
          <w:ilvl w:val="0"/>
          <w:numId w:val="3"/>
        </w:numPr>
        <w:spacing w:before="120" w:after="120"/>
        <w:ind w:left="0" w:firstLine="0"/>
        <w:jc w:val="center"/>
        <w:rPr>
          <w:b/>
        </w:rPr>
      </w:pPr>
      <w:r w:rsidRPr="0057627B">
        <w:rPr>
          <w:b/>
        </w:rPr>
        <w:t>Общие положения</w:t>
      </w:r>
    </w:p>
    <w:p w:rsidR="00ED026E" w:rsidRPr="008253FF" w:rsidRDefault="00ED026E" w:rsidP="00ED026E">
      <w:pPr>
        <w:pStyle w:val="a5"/>
        <w:spacing w:before="0" w:after="0"/>
        <w:jc w:val="both"/>
      </w:pPr>
      <w:r>
        <w:t xml:space="preserve">1.1. </w:t>
      </w:r>
      <w:r w:rsidRPr="00D45F7E">
        <w:t xml:space="preserve">Настоящее Положение определяет порядок организации и проведения Регионального открытого конкурса информатике и программированию, состав его участников, порядок определения  победителей и призеров.  </w:t>
      </w:r>
      <w:r>
        <w:t xml:space="preserve"> </w:t>
      </w:r>
    </w:p>
    <w:p w:rsidR="00ED026E" w:rsidRPr="001C253A" w:rsidRDefault="00ED026E" w:rsidP="00ED026E">
      <w:pPr>
        <w:spacing w:after="0" w:line="240" w:lineRule="auto"/>
        <w:jc w:val="both"/>
        <w:rPr>
          <w:rFonts w:ascii="Times New Roman" w:hAnsi="Times New Roman" w:cs="Times New Roman"/>
          <w:spacing w:val="-2"/>
          <w:sz w:val="24"/>
          <w:szCs w:val="24"/>
        </w:rPr>
      </w:pPr>
      <w:r w:rsidRPr="003A54FA">
        <w:rPr>
          <w:rFonts w:ascii="Times New Roman" w:hAnsi="Times New Roman" w:cs="Times New Roman"/>
          <w:sz w:val="24"/>
        </w:rPr>
        <w:t>1.2.</w:t>
      </w:r>
      <w:r w:rsidRPr="003A54FA">
        <w:rPr>
          <w:sz w:val="24"/>
        </w:rPr>
        <w:t xml:space="preserve"> </w:t>
      </w:r>
      <w:r w:rsidRPr="001C253A">
        <w:rPr>
          <w:rFonts w:ascii="Times New Roman" w:hAnsi="Times New Roman" w:cs="Times New Roman"/>
          <w:spacing w:val="-2"/>
          <w:sz w:val="24"/>
          <w:szCs w:val="24"/>
        </w:rPr>
        <w:t xml:space="preserve">Региональный открытый конкурс по информатике и программированию (далее – Конкурс)  проводится для достижения следующих целей: </w:t>
      </w:r>
    </w:p>
    <w:p w:rsidR="00ED026E" w:rsidRPr="001C253A" w:rsidRDefault="00ED026E" w:rsidP="00ED026E">
      <w:pPr>
        <w:numPr>
          <w:ilvl w:val="0"/>
          <w:numId w:val="1"/>
        </w:numPr>
        <w:tabs>
          <w:tab w:val="left" w:pos="284"/>
        </w:tabs>
        <w:suppressAutoHyphens w:val="0"/>
        <w:spacing w:after="0" w:line="240" w:lineRule="auto"/>
        <w:ind w:left="284" w:hanging="284"/>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 xml:space="preserve">выявление и развитие у учащихся творческих способностей </w:t>
      </w:r>
      <w:r>
        <w:rPr>
          <w:rFonts w:ascii="Times New Roman" w:hAnsi="Times New Roman" w:cs="Times New Roman"/>
          <w:spacing w:val="-2"/>
          <w:sz w:val="24"/>
          <w:szCs w:val="24"/>
        </w:rPr>
        <w:t>по отдельным направлениям</w:t>
      </w:r>
      <w:r w:rsidRPr="001C253A">
        <w:rPr>
          <w:rFonts w:ascii="Times New Roman" w:hAnsi="Times New Roman" w:cs="Times New Roman"/>
          <w:spacing w:val="-2"/>
          <w:sz w:val="24"/>
          <w:szCs w:val="24"/>
        </w:rPr>
        <w:t xml:space="preserve"> информатики; </w:t>
      </w:r>
    </w:p>
    <w:p w:rsidR="00ED026E" w:rsidRPr="001C253A" w:rsidRDefault="00ED026E" w:rsidP="00ED026E">
      <w:pPr>
        <w:numPr>
          <w:ilvl w:val="0"/>
          <w:numId w:val="1"/>
        </w:numPr>
        <w:tabs>
          <w:tab w:val="left" w:pos="284"/>
        </w:tabs>
        <w:suppressAutoHyphens w:val="0"/>
        <w:spacing w:after="0" w:line="240" w:lineRule="auto"/>
        <w:ind w:left="284" w:hanging="284"/>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 xml:space="preserve">привлечение учащихся к углубленным занятиям в области информационных технологий и программирования; </w:t>
      </w:r>
    </w:p>
    <w:p w:rsidR="00ED026E" w:rsidRPr="001C253A" w:rsidRDefault="00ED026E" w:rsidP="00ED026E">
      <w:pPr>
        <w:numPr>
          <w:ilvl w:val="0"/>
          <w:numId w:val="1"/>
        </w:numPr>
        <w:tabs>
          <w:tab w:val="left" w:pos="284"/>
        </w:tabs>
        <w:suppressAutoHyphens w:val="0"/>
        <w:spacing w:after="0" w:line="240" w:lineRule="auto"/>
        <w:ind w:left="284" w:hanging="284"/>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 xml:space="preserve">создание условий для развития и поддержки одаренных детей в области информационных технологий и программирования; </w:t>
      </w:r>
    </w:p>
    <w:p w:rsidR="00ED026E" w:rsidRPr="001C253A" w:rsidRDefault="00ED026E" w:rsidP="00ED026E">
      <w:pPr>
        <w:numPr>
          <w:ilvl w:val="0"/>
          <w:numId w:val="1"/>
        </w:numPr>
        <w:tabs>
          <w:tab w:val="left" w:pos="284"/>
        </w:tabs>
        <w:suppressAutoHyphens w:val="0"/>
        <w:spacing w:after="0" w:line="240" w:lineRule="auto"/>
        <w:ind w:left="284" w:hanging="284"/>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распространение и популяризация научных знаний соответствующих направлений среди молодежи;</w:t>
      </w:r>
    </w:p>
    <w:p w:rsidR="00ED026E" w:rsidRPr="001C253A" w:rsidRDefault="00ED026E" w:rsidP="00ED026E">
      <w:pPr>
        <w:numPr>
          <w:ilvl w:val="0"/>
          <w:numId w:val="1"/>
        </w:numPr>
        <w:tabs>
          <w:tab w:val="left" w:pos="284"/>
        </w:tabs>
        <w:suppressAutoHyphens w:val="0"/>
        <w:spacing w:after="0" w:line="240" w:lineRule="auto"/>
        <w:ind w:left="284" w:hanging="284"/>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 xml:space="preserve">подготовки школьников к этапам Всероссийской олимпиады по информатике;  </w:t>
      </w:r>
    </w:p>
    <w:p w:rsidR="00ED026E" w:rsidRPr="001C253A" w:rsidRDefault="00ED026E" w:rsidP="00ED026E">
      <w:pPr>
        <w:numPr>
          <w:ilvl w:val="0"/>
          <w:numId w:val="1"/>
        </w:numPr>
        <w:tabs>
          <w:tab w:val="left" w:pos="284"/>
        </w:tabs>
        <w:suppressAutoHyphens w:val="0"/>
        <w:spacing w:after="0" w:line="240" w:lineRule="auto"/>
        <w:ind w:left="284" w:hanging="284"/>
        <w:jc w:val="both"/>
        <w:rPr>
          <w:rFonts w:ascii="Times New Roman" w:hAnsi="Times New Roman" w:cs="Times New Roman"/>
          <w:spacing w:val="-2"/>
          <w:sz w:val="24"/>
          <w:szCs w:val="24"/>
        </w:rPr>
      </w:pPr>
      <w:r w:rsidRPr="001C253A">
        <w:rPr>
          <w:rFonts w:ascii="Times New Roman" w:hAnsi="Times New Roman" w:cs="Times New Roman"/>
          <w:spacing w:val="-2"/>
          <w:sz w:val="24"/>
          <w:szCs w:val="24"/>
        </w:rPr>
        <w:t xml:space="preserve">выявления одаренных детей с целью привлечения их к обучению в Новосибирском государственном университете (НГУ), Высшем колледже информатики </w:t>
      </w:r>
      <w:r>
        <w:rPr>
          <w:rFonts w:ascii="Times New Roman" w:hAnsi="Times New Roman" w:cs="Times New Roman"/>
          <w:spacing w:val="-2"/>
          <w:sz w:val="24"/>
          <w:szCs w:val="24"/>
        </w:rPr>
        <w:t>Университета</w:t>
      </w:r>
      <w:r w:rsidRPr="001C253A">
        <w:rPr>
          <w:rFonts w:ascii="Times New Roman" w:hAnsi="Times New Roman" w:cs="Times New Roman"/>
          <w:spacing w:val="-2"/>
          <w:sz w:val="24"/>
          <w:szCs w:val="24"/>
        </w:rPr>
        <w:t>, других высших и средних профессиональных учебных заведениях г. Новосибирска, соответствующих профилю Конкурса.</w:t>
      </w:r>
    </w:p>
    <w:p w:rsidR="00ED026E" w:rsidRDefault="00ED026E" w:rsidP="00ED026E">
      <w:pPr>
        <w:pStyle w:val="a5"/>
        <w:spacing w:before="0" w:after="0"/>
        <w:jc w:val="both"/>
      </w:pPr>
      <w:r>
        <w:t xml:space="preserve">1.3. Конкурс проводится Высшим колледжем информатики Новосибирского государственного университета (далее - ВКИ НГУ) совместно с  </w:t>
      </w:r>
      <w:r w:rsidR="004F4ECE">
        <w:t xml:space="preserve">Государственным  </w:t>
      </w:r>
      <w:r>
        <w:t>автономным бюджетным образовательным учреждением дополнительного образования детей Новосибирской  области «Центр развития творчества детей и юношества» при поддержке Министерства образования, науки и инновационной политики Новосибирской области, Новосибирского государственного университета (НГУ),  института систем информатики им. А.П. Ершова Сибирского отделения Российской Академии Наук (ИСИ СО РАН).</w:t>
      </w:r>
    </w:p>
    <w:p w:rsidR="00ED026E" w:rsidRDefault="00ED026E" w:rsidP="00ED026E">
      <w:pPr>
        <w:pStyle w:val="a5"/>
        <w:spacing w:before="0" w:after="0"/>
        <w:jc w:val="both"/>
      </w:pPr>
      <w:r>
        <w:t>1.4. Для проведения Конкурса Организаторы создают оргкомитет, методическую комиссию и жюри Конкурса.</w:t>
      </w:r>
    </w:p>
    <w:p w:rsidR="00ED026E" w:rsidRDefault="00ED026E" w:rsidP="00ED026E">
      <w:pPr>
        <w:pStyle w:val="a5"/>
        <w:spacing w:before="0" w:after="0"/>
      </w:pPr>
      <w:r>
        <w:t>1.5. Оргкомитет Конкурса:</w:t>
      </w:r>
      <w:r>
        <w:br/>
        <w:t>- устанавливает регламент проведения Конкурса;</w:t>
      </w:r>
      <w:r>
        <w:br/>
        <w:t>- обеспечивает непосредственное проведение Конкурса;</w:t>
      </w:r>
      <w:r>
        <w:br/>
        <w:t>- формирует составы методической комиссии и жюри Конкурса;</w:t>
      </w:r>
      <w:r>
        <w:br/>
        <w:t>- утверждает список победителей и призеров Конкурса.</w:t>
      </w:r>
    </w:p>
    <w:p w:rsidR="00ED026E" w:rsidRDefault="00ED026E" w:rsidP="00ED026E">
      <w:pPr>
        <w:pStyle w:val="a5"/>
        <w:spacing w:before="0" w:after="0"/>
      </w:pPr>
      <w:r>
        <w:t>1.6. Методическая комиссия Конкурса:</w:t>
      </w:r>
      <w:r>
        <w:br/>
        <w:t>- разрабатывает материалы олимпиадных заданий для этапов Конкурса;</w:t>
      </w:r>
      <w:r>
        <w:br/>
        <w:t>- разрабатывает критерии и методики оценки выполненных заданий всех этапов Конкурса;</w:t>
      </w:r>
      <w:r>
        <w:br/>
        <w:t>- рассматривает совместно с жюри апелляции участников Конкурса.</w:t>
      </w:r>
    </w:p>
    <w:p w:rsidR="00ED026E" w:rsidRDefault="00ED026E" w:rsidP="00ED026E">
      <w:pPr>
        <w:pStyle w:val="a5"/>
        <w:spacing w:before="0" w:after="0"/>
      </w:pPr>
      <w:r>
        <w:t>1.7. Жюри Конкурса:</w:t>
      </w:r>
      <w:r>
        <w:br/>
        <w:t>- проверяет и оценивает результаты выполнения олимпиадных задач;</w:t>
      </w:r>
      <w:r>
        <w:br/>
        <w:t>- определяет кандидатуры победителей и призеров Конкурса;</w:t>
      </w:r>
      <w:r>
        <w:br/>
        <w:t>- рассматривает совместно с методической комиссией апелляции участников Конкурса.</w:t>
      </w:r>
    </w:p>
    <w:p w:rsidR="00ED026E" w:rsidRDefault="00ED026E" w:rsidP="00ED026E">
      <w:pPr>
        <w:pStyle w:val="a5"/>
        <w:spacing w:before="0" w:after="0"/>
        <w:jc w:val="both"/>
      </w:pPr>
      <w:r>
        <w:t xml:space="preserve">1.8. </w:t>
      </w:r>
      <w:r>
        <w:rPr>
          <w:snapToGrid w:val="0"/>
          <w:color w:val="000000"/>
        </w:rPr>
        <w:t>С</w:t>
      </w:r>
      <w:r w:rsidRPr="002557EE">
        <w:rPr>
          <w:snapToGrid w:val="0"/>
          <w:color w:val="000000"/>
        </w:rPr>
        <w:t>остав жюри и методическ</w:t>
      </w:r>
      <w:r>
        <w:rPr>
          <w:snapToGrid w:val="0"/>
          <w:color w:val="000000"/>
        </w:rPr>
        <w:t>их</w:t>
      </w:r>
      <w:r w:rsidRPr="002557EE">
        <w:rPr>
          <w:snapToGrid w:val="0"/>
          <w:color w:val="000000"/>
        </w:rPr>
        <w:t xml:space="preserve"> комисси</w:t>
      </w:r>
      <w:r>
        <w:rPr>
          <w:snapToGrid w:val="0"/>
          <w:color w:val="000000"/>
        </w:rPr>
        <w:t>й</w:t>
      </w:r>
      <w:r w:rsidRPr="002557EE">
        <w:rPr>
          <w:snapToGrid w:val="0"/>
          <w:color w:val="000000"/>
        </w:rPr>
        <w:t xml:space="preserve"> </w:t>
      </w:r>
      <w:r>
        <w:rPr>
          <w:snapToGrid w:val="0"/>
          <w:color w:val="000000"/>
        </w:rPr>
        <w:t xml:space="preserve">Конкурса </w:t>
      </w:r>
      <w:r w:rsidRPr="002557EE">
        <w:rPr>
          <w:snapToGrid w:val="0"/>
          <w:color w:val="000000"/>
        </w:rPr>
        <w:t>формируется</w:t>
      </w:r>
      <w:r>
        <w:rPr>
          <w:snapToGrid w:val="0"/>
          <w:color w:val="000000"/>
        </w:rPr>
        <w:t xml:space="preserve"> из квалифицированных преподавателей </w:t>
      </w:r>
      <w:r>
        <w:t>НГУ, ВКИ НГУ, других высших учебных заведений г. Новосибирска, а также ведущих научных сотрудников институтов СО РАН.</w:t>
      </w:r>
    </w:p>
    <w:p w:rsidR="00ED026E" w:rsidRDefault="00ED026E" w:rsidP="00ED026E">
      <w:pPr>
        <w:pStyle w:val="a5"/>
        <w:spacing w:before="0" w:after="0"/>
        <w:ind w:left="567" w:hanging="567"/>
      </w:pPr>
      <w:r>
        <w:t>1.9. Конкурс проводится в один этап -</w:t>
      </w:r>
      <w:r w:rsidRPr="00547AFD">
        <w:t xml:space="preserve"> </w:t>
      </w:r>
      <w:r>
        <w:t>очный.</w:t>
      </w:r>
    </w:p>
    <w:p w:rsidR="00ED026E" w:rsidRDefault="00ED026E" w:rsidP="00ED026E">
      <w:pPr>
        <w:pStyle w:val="a5"/>
        <w:spacing w:before="0" w:after="0"/>
        <w:jc w:val="both"/>
      </w:pPr>
      <w:r>
        <w:t>1.10. Участниками Конкурса являются учащиеся 7-9-ых классов </w:t>
      </w:r>
      <w:r>
        <w:rPr>
          <w:szCs w:val="28"/>
        </w:rPr>
        <w:t xml:space="preserve">общеобразовательных </w:t>
      </w:r>
      <w:r w:rsidRPr="0077474D">
        <w:rPr>
          <w:szCs w:val="28"/>
        </w:rPr>
        <w:t xml:space="preserve">учреждений </w:t>
      </w:r>
      <w:r>
        <w:rPr>
          <w:szCs w:val="28"/>
        </w:rPr>
        <w:t>г. Новосибирска и Новосибирской области.</w:t>
      </w:r>
      <w:r w:rsidRPr="003A54FA">
        <w:t xml:space="preserve"> </w:t>
      </w:r>
    </w:p>
    <w:p w:rsidR="002C33FD" w:rsidRDefault="002C33FD" w:rsidP="002C33FD">
      <w:pPr>
        <w:pStyle w:val="a5"/>
        <w:spacing w:before="120" w:after="120"/>
        <w:ind w:left="360"/>
        <w:jc w:val="center"/>
        <w:rPr>
          <w:b/>
        </w:rPr>
      </w:pPr>
    </w:p>
    <w:p w:rsidR="002C33FD" w:rsidRDefault="002C33FD" w:rsidP="002C33FD">
      <w:pPr>
        <w:pStyle w:val="a5"/>
        <w:spacing w:before="120" w:after="120"/>
        <w:ind w:left="360"/>
        <w:jc w:val="center"/>
        <w:rPr>
          <w:b/>
        </w:rPr>
      </w:pPr>
    </w:p>
    <w:p w:rsidR="00ED026E" w:rsidRPr="00E524F5" w:rsidRDefault="00ED026E" w:rsidP="00ED026E">
      <w:pPr>
        <w:pStyle w:val="a5"/>
        <w:numPr>
          <w:ilvl w:val="0"/>
          <w:numId w:val="3"/>
        </w:numPr>
        <w:spacing w:before="120" w:after="120"/>
        <w:ind w:left="0" w:firstLine="0"/>
        <w:jc w:val="center"/>
        <w:rPr>
          <w:b/>
        </w:rPr>
      </w:pPr>
      <w:r w:rsidRPr="00E524F5">
        <w:rPr>
          <w:b/>
        </w:rPr>
        <w:lastRenderedPageBreak/>
        <w:t>Конкурсные номинации</w:t>
      </w:r>
    </w:p>
    <w:p w:rsidR="00ED026E" w:rsidRDefault="00ED026E" w:rsidP="00ED026E">
      <w:pPr>
        <w:pStyle w:val="a5"/>
        <w:spacing w:before="0" w:after="0"/>
      </w:pPr>
      <w:r>
        <w:t xml:space="preserve">Конкурс проводится по следующим номинациям: </w:t>
      </w:r>
    </w:p>
    <w:p w:rsidR="00ED026E" w:rsidRDefault="00ED026E" w:rsidP="00ED026E">
      <w:pPr>
        <w:pStyle w:val="a5"/>
        <w:spacing w:before="0" w:after="0"/>
        <w:jc w:val="both"/>
      </w:pPr>
      <w:r>
        <w:t xml:space="preserve">2.1. Программирование на языках высокого уровня. Участникам конкурса предлагается реализовать программы в системах программирования </w:t>
      </w:r>
      <w:proofErr w:type="spellStart"/>
      <w:r>
        <w:t>Pascal</w:t>
      </w:r>
      <w:proofErr w:type="spellEnd"/>
      <w:r>
        <w:t xml:space="preserve"> или C по выбору. </w:t>
      </w:r>
    </w:p>
    <w:p w:rsidR="00ED026E" w:rsidRDefault="00ED026E" w:rsidP="00ED026E">
      <w:pPr>
        <w:pStyle w:val="a5"/>
        <w:spacing w:before="0" w:after="0"/>
        <w:jc w:val="both"/>
      </w:pPr>
      <w:r>
        <w:t xml:space="preserve">2.2. Использование информационных технологий. Участникам конкурса предлагается реализовать задания в приложении </w:t>
      </w:r>
      <w:r w:rsidRPr="00843112">
        <w:rPr>
          <w:b/>
          <w:sz w:val="28"/>
          <w:szCs w:val="28"/>
          <w:lang w:val="en-US"/>
        </w:rPr>
        <w:t>Apache</w:t>
      </w:r>
      <w:r w:rsidRPr="00843112">
        <w:rPr>
          <w:b/>
          <w:sz w:val="28"/>
          <w:szCs w:val="28"/>
        </w:rPr>
        <w:t xml:space="preserve"> </w:t>
      </w:r>
      <w:r w:rsidRPr="00843112">
        <w:rPr>
          <w:b/>
          <w:sz w:val="28"/>
          <w:szCs w:val="28"/>
          <w:lang w:val="en-US"/>
        </w:rPr>
        <w:t>OpenOffice</w:t>
      </w:r>
      <w:r w:rsidRPr="00843112">
        <w:rPr>
          <w:b/>
          <w:sz w:val="28"/>
          <w:szCs w:val="28"/>
        </w:rPr>
        <w:t xml:space="preserve"> 4.1.1</w:t>
      </w:r>
      <w:r w:rsidRPr="00CD3406">
        <w:rPr>
          <w:b/>
          <w:sz w:val="28"/>
          <w:szCs w:val="28"/>
        </w:rPr>
        <w:t xml:space="preserve">. </w:t>
      </w:r>
      <w:r>
        <w:t>При оценке работ учитывается все требования и технологические приемы, используемые конкурсантами в соответствии с заданиями.</w:t>
      </w:r>
    </w:p>
    <w:p w:rsidR="00ED026E" w:rsidRPr="00CA1E55" w:rsidRDefault="00ED026E" w:rsidP="00ED026E">
      <w:pPr>
        <w:pStyle w:val="a5"/>
        <w:spacing w:before="120" w:after="120"/>
        <w:jc w:val="center"/>
        <w:rPr>
          <w:b/>
        </w:rPr>
      </w:pPr>
      <w:r>
        <w:rPr>
          <w:b/>
        </w:rPr>
        <w:t>3</w:t>
      </w:r>
      <w:r w:rsidRPr="00CA1E55">
        <w:rPr>
          <w:b/>
        </w:rPr>
        <w:t xml:space="preserve">. Порядок организации и проведения </w:t>
      </w:r>
      <w:r>
        <w:rPr>
          <w:b/>
        </w:rPr>
        <w:t>Конкурса</w:t>
      </w:r>
    </w:p>
    <w:p w:rsidR="00ED026E" w:rsidRDefault="00ED026E" w:rsidP="00ED026E">
      <w:pPr>
        <w:pStyle w:val="a5"/>
        <w:spacing w:before="0" w:after="0"/>
        <w:jc w:val="both"/>
      </w:pPr>
      <w:r>
        <w:t xml:space="preserve">3.1. Для участия в Конкурсе представители образовательных учреждений или сами участники должны подать заявку на сайт ВКИ НГУ </w:t>
      </w:r>
      <w:hyperlink r:id="rId10" w:history="1">
        <w:r>
          <w:rPr>
            <w:rStyle w:val="a4"/>
            <w:rFonts w:eastAsia="Batang"/>
          </w:rPr>
          <w:t>http://www.ci.nsu.ru/roc</w:t>
        </w:r>
      </w:hyperlink>
      <w:r w:rsidRPr="00BC0E99">
        <w:rPr>
          <w:rStyle w:val="a4"/>
          <w:rFonts w:eastAsia="Batang"/>
        </w:rPr>
        <w:t xml:space="preserve">2010 </w:t>
      </w:r>
      <w:r>
        <w:t xml:space="preserve">посредством специальной формы регистрации до </w:t>
      </w:r>
      <w:r w:rsidRPr="008D1A04">
        <w:t>30</w:t>
      </w:r>
      <w:r>
        <w:t xml:space="preserve"> ноября 201</w:t>
      </w:r>
      <w:r w:rsidRPr="00F234F1">
        <w:t>5</w:t>
      </w:r>
      <w:r>
        <w:t xml:space="preserve"> года 15.00 часов местного времени. Результатом успешной регистрации является отображение Участников в списке зарегистрированных на сайте Конкурса. Заявки, поданные после указанного срока, не рассматриваются. </w:t>
      </w:r>
    </w:p>
    <w:p w:rsidR="00ED026E" w:rsidRDefault="00ED026E" w:rsidP="00ED026E">
      <w:pPr>
        <w:pStyle w:val="a5"/>
        <w:spacing w:before="0" w:after="0"/>
        <w:jc w:val="both"/>
      </w:pPr>
      <w:r>
        <w:t xml:space="preserve">3.2. Конкурс проводится </w:t>
      </w:r>
      <w:r w:rsidRPr="00F234F1">
        <w:t>5</w:t>
      </w:r>
      <w:r>
        <w:t>-</w:t>
      </w:r>
      <w:r w:rsidRPr="00F234F1">
        <w:t>6</w:t>
      </w:r>
      <w:r>
        <w:t xml:space="preserve"> декабря с 9.00 часов местного времени на базе Высшего колледжа информатики НГУ</w:t>
      </w:r>
    </w:p>
    <w:p w:rsidR="00ED026E" w:rsidRDefault="00ED026E" w:rsidP="00ED026E">
      <w:pPr>
        <w:pStyle w:val="a5"/>
        <w:spacing w:before="0" w:after="0"/>
        <w:jc w:val="both"/>
      </w:pPr>
      <w:r>
        <w:t xml:space="preserve">3.3. Адрес ВКИ НГУ, на базе которого проводится Конкурс: 630058, г. Новосибирск, ул. Русская, 35. </w:t>
      </w:r>
    </w:p>
    <w:p w:rsidR="00ED026E" w:rsidRDefault="00ED026E" w:rsidP="00ED026E">
      <w:pPr>
        <w:pStyle w:val="a5"/>
        <w:spacing w:before="0" w:after="0"/>
        <w:jc w:val="both"/>
      </w:pPr>
      <w:r>
        <w:t>3.4. Педагоги, сопровождающие Участников, несут ответственность за их жизнь и безопасность в пути следования до места проведения Конкурса и обратно, представляют в оргкомитет Конкурса соответствующий приказ учебного заведения.</w:t>
      </w:r>
    </w:p>
    <w:p w:rsidR="00ED026E" w:rsidRDefault="00ED026E" w:rsidP="00ED026E">
      <w:pPr>
        <w:pStyle w:val="a5"/>
        <w:spacing w:before="0" w:after="0"/>
        <w:jc w:val="both"/>
      </w:pPr>
      <w:r>
        <w:t xml:space="preserve">3.5. Форма проведения Конкурса - практический тур длительностью 4 часа по каждой номинации. Жюри Конкурса может продлить время тура в случае каких-либо непредвиденных обстоятельств. </w:t>
      </w:r>
    </w:p>
    <w:p w:rsidR="00ED026E" w:rsidRDefault="00ED026E" w:rsidP="00ED026E">
      <w:pPr>
        <w:pStyle w:val="a5"/>
        <w:spacing w:before="0" w:after="0"/>
        <w:jc w:val="both"/>
      </w:pPr>
      <w:r>
        <w:t xml:space="preserve">3.6. Участники обеспечиваются бумагой, письменными принадлежностями. </w:t>
      </w:r>
    </w:p>
    <w:p w:rsidR="00ED026E" w:rsidRDefault="00ED026E" w:rsidP="00ED026E">
      <w:pPr>
        <w:pStyle w:val="a5"/>
        <w:spacing w:before="0" w:after="0"/>
        <w:jc w:val="both"/>
      </w:pPr>
      <w:r>
        <w:t>3.7. Каждому Участнику для выполнения заданий тура предоставляется персональный компьютер.</w:t>
      </w:r>
    </w:p>
    <w:p w:rsidR="00ED026E" w:rsidRDefault="00ED026E" w:rsidP="00ED026E">
      <w:pPr>
        <w:pStyle w:val="a5"/>
        <w:spacing w:before="0" w:after="0"/>
        <w:jc w:val="both"/>
      </w:pPr>
      <w:r>
        <w:t xml:space="preserve">3.8. Для каждого Участника выделяется рабочий каталог, в котором он хранит программы и другие файлы, необходимые для выполнения заданий конкурса. Результатом работы участника является только один вариант решения каждой задачи. </w:t>
      </w:r>
    </w:p>
    <w:p w:rsidR="00ED026E" w:rsidRDefault="00ED026E" w:rsidP="00ED026E">
      <w:pPr>
        <w:pStyle w:val="a5"/>
        <w:spacing w:before="0" w:after="0"/>
        <w:jc w:val="both"/>
      </w:pPr>
      <w:r>
        <w:t xml:space="preserve">3.9. Для выполнения заданий возможно использование только перечисленного ниже программного обеспечения: </w:t>
      </w:r>
    </w:p>
    <w:p w:rsidR="00ED026E" w:rsidRPr="00F51BC8" w:rsidRDefault="00ED026E" w:rsidP="00ED026E">
      <w:pPr>
        <w:tabs>
          <w:tab w:val="left" w:pos="1134"/>
        </w:tabs>
        <w:spacing w:after="0" w:line="240" w:lineRule="auto"/>
        <w:ind w:left="1134" w:hanging="1134"/>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номинации “Программирован</w:t>
      </w:r>
      <w:r>
        <w:rPr>
          <w:rFonts w:ascii="Times New Roman" w:eastAsia="Times New Roman" w:hAnsi="Times New Roman" w:cs="Times New Roman"/>
          <w:sz w:val="24"/>
          <w:szCs w:val="24"/>
          <w:lang w:eastAsia="ru-RU"/>
        </w:rPr>
        <w:t>ие на языках высокого уровня”:</w:t>
      </w:r>
      <w:r w:rsidRPr="00F51BC8">
        <w:rPr>
          <w:rFonts w:ascii="Times New Roman" w:eastAsia="Times New Roman" w:hAnsi="Times New Roman" w:cs="Times New Roman"/>
          <w:sz w:val="24"/>
          <w:szCs w:val="24"/>
          <w:lang w:eastAsia="ru-RU"/>
        </w:rPr>
        <w:br/>
        <w:t xml:space="preserve"> </w:t>
      </w:r>
      <w:r w:rsidRPr="00F51BC8">
        <w:rPr>
          <w:rFonts w:ascii="Times New Roman" w:eastAsia="Times New Roman" w:hAnsi="Times New Roman" w:cs="Times New Roman"/>
          <w:sz w:val="24"/>
          <w:szCs w:val="24"/>
          <w:lang w:val="en-US" w:eastAsia="ru-RU"/>
        </w:rPr>
        <w:t>Free</w:t>
      </w:r>
      <w:r w:rsidRPr="00F51BC8">
        <w:rPr>
          <w:rFonts w:ascii="Times New Roman" w:eastAsia="Times New Roman" w:hAnsi="Times New Roman" w:cs="Times New Roman"/>
          <w:sz w:val="24"/>
          <w:szCs w:val="24"/>
          <w:lang w:eastAsia="ru-RU"/>
        </w:rPr>
        <w:t xml:space="preserve"> </w:t>
      </w:r>
      <w:r w:rsidRPr="00F51BC8">
        <w:rPr>
          <w:rFonts w:ascii="Times New Roman" w:eastAsia="Times New Roman" w:hAnsi="Times New Roman" w:cs="Times New Roman"/>
          <w:sz w:val="24"/>
          <w:szCs w:val="24"/>
          <w:lang w:val="en-US" w:eastAsia="ru-RU"/>
        </w:rPr>
        <w:t>Pascal</w:t>
      </w:r>
      <w:r w:rsidRPr="00F51BC8">
        <w:rPr>
          <w:rFonts w:ascii="Times New Roman" w:eastAsia="Times New Roman" w:hAnsi="Times New Roman" w:cs="Times New Roman"/>
          <w:sz w:val="24"/>
          <w:szCs w:val="24"/>
          <w:lang w:eastAsia="ru-RU"/>
        </w:rPr>
        <w:t xml:space="preserve"> 2.6.0+ </w:t>
      </w:r>
      <w:r w:rsidRPr="00F51BC8">
        <w:rPr>
          <w:rFonts w:ascii="Times New Roman" w:eastAsia="Times New Roman" w:hAnsi="Times New Roman" w:cs="Times New Roman"/>
          <w:sz w:val="24"/>
          <w:szCs w:val="24"/>
          <w:lang w:val="en-US" w:eastAsia="ru-RU"/>
        </w:rPr>
        <w:t>Lazarus</w:t>
      </w:r>
      <w:r w:rsidRPr="00F51BC8">
        <w:rPr>
          <w:rFonts w:ascii="Times New Roman" w:eastAsia="Times New Roman" w:hAnsi="Times New Roman" w:cs="Times New Roman"/>
          <w:sz w:val="24"/>
          <w:szCs w:val="24"/>
          <w:lang w:eastAsia="ru-RU"/>
        </w:rPr>
        <w:t xml:space="preserve"> 1.0.6;</w:t>
      </w:r>
      <w:r w:rsidRPr="00F51BC8">
        <w:rPr>
          <w:rFonts w:ascii="Times New Roman" w:eastAsia="Times New Roman" w:hAnsi="Times New Roman" w:cs="Times New Roman"/>
          <w:sz w:val="24"/>
          <w:szCs w:val="24"/>
          <w:lang w:eastAsia="ru-RU"/>
        </w:rPr>
        <w:br/>
        <w:t xml:space="preserve"> </w:t>
      </w:r>
      <w:r w:rsidRPr="00F51BC8">
        <w:rPr>
          <w:rFonts w:ascii="Times New Roman" w:eastAsia="Times New Roman" w:hAnsi="Times New Roman" w:cs="Times New Roman"/>
          <w:sz w:val="24"/>
          <w:szCs w:val="24"/>
          <w:lang w:val="en-US" w:eastAsia="ru-RU"/>
        </w:rPr>
        <w:t>GNU</w:t>
      </w:r>
      <w:r w:rsidRPr="00F51BC8">
        <w:rPr>
          <w:rFonts w:ascii="Times New Roman" w:eastAsia="Times New Roman" w:hAnsi="Times New Roman" w:cs="Times New Roman"/>
          <w:sz w:val="24"/>
          <w:szCs w:val="24"/>
          <w:lang w:eastAsia="ru-RU"/>
        </w:rPr>
        <w:t xml:space="preserve"> </w:t>
      </w:r>
      <w:r w:rsidRPr="00F51BC8">
        <w:rPr>
          <w:rFonts w:ascii="Times New Roman" w:eastAsia="Times New Roman" w:hAnsi="Times New Roman" w:cs="Times New Roman"/>
          <w:sz w:val="24"/>
          <w:szCs w:val="24"/>
          <w:lang w:val="en-US" w:eastAsia="ru-RU"/>
        </w:rPr>
        <w:t>C</w:t>
      </w:r>
      <w:r w:rsidRPr="00F51BC8">
        <w:rPr>
          <w:rFonts w:ascii="Times New Roman" w:eastAsia="Times New Roman" w:hAnsi="Times New Roman" w:cs="Times New Roman"/>
          <w:sz w:val="24"/>
          <w:szCs w:val="24"/>
          <w:lang w:eastAsia="ru-RU"/>
        </w:rPr>
        <w:t>/</w:t>
      </w:r>
      <w:r w:rsidRPr="00F51BC8">
        <w:rPr>
          <w:rFonts w:ascii="Times New Roman" w:eastAsia="Times New Roman" w:hAnsi="Times New Roman" w:cs="Times New Roman"/>
          <w:sz w:val="24"/>
          <w:szCs w:val="24"/>
          <w:lang w:val="en-US" w:eastAsia="ru-RU"/>
        </w:rPr>
        <w:t>C</w:t>
      </w:r>
      <w:r w:rsidRPr="00F51BC8">
        <w:rPr>
          <w:rFonts w:ascii="Times New Roman" w:eastAsia="Times New Roman" w:hAnsi="Times New Roman" w:cs="Times New Roman"/>
          <w:sz w:val="24"/>
          <w:szCs w:val="24"/>
          <w:lang w:eastAsia="ru-RU"/>
        </w:rPr>
        <w:t>++4.6.1+</w:t>
      </w:r>
      <w:r>
        <w:rPr>
          <w:rFonts w:ascii="Times New Roman" w:eastAsia="Times New Roman" w:hAnsi="Times New Roman" w:cs="Times New Roman"/>
          <w:sz w:val="24"/>
          <w:szCs w:val="24"/>
          <w:lang w:val="en-US" w:eastAsia="ru-RU"/>
        </w:rPr>
        <w:t>ColdBlocks</w:t>
      </w:r>
      <w:r>
        <w:rPr>
          <w:rFonts w:ascii="Times New Roman" w:eastAsia="Times New Roman" w:hAnsi="Times New Roman" w:cs="Times New Roman"/>
          <w:sz w:val="24"/>
          <w:szCs w:val="24"/>
          <w:lang w:eastAsia="ru-RU"/>
        </w:rPr>
        <w:t xml:space="preserve"> 12.</w:t>
      </w:r>
      <w:r w:rsidRPr="00F51BC8">
        <w:rPr>
          <w:rFonts w:ascii="Times New Roman" w:eastAsia="Times New Roman" w:hAnsi="Times New Roman" w:cs="Times New Roman"/>
          <w:sz w:val="24"/>
          <w:szCs w:val="24"/>
          <w:lang w:eastAsia="ru-RU"/>
        </w:rPr>
        <w:t xml:space="preserve">11 </w:t>
      </w:r>
      <w:proofErr w:type="gramStart"/>
      <w:r w:rsidRPr="00F51BC8">
        <w:rPr>
          <w:rFonts w:ascii="Times New Roman" w:eastAsia="Times New Roman" w:hAnsi="Times New Roman" w:cs="Times New Roman"/>
          <w:sz w:val="24"/>
          <w:szCs w:val="24"/>
          <w:lang w:eastAsia="ru-RU"/>
        </w:rPr>
        <w:t xml:space="preserve">( </w:t>
      </w:r>
      <w:r w:rsidRPr="00F51BC8">
        <w:rPr>
          <w:rFonts w:ascii="Times New Roman" w:eastAsia="Times New Roman" w:hAnsi="Times New Roman" w:cs="Times New Roman"/>
          <w:sz w:val="24"/>
          <w:szCs w:val="24"/>
          <w:lang w:val="en-US" w:eastAsia="ru-RU"/>
        </w:rPr>
        <w:t>MinGW</w:t>
      </w:r>
      <w:proofErr w:type="gramEnd"/>
      <w:r w:rsidRPr="00F51BC8">
        <w:rPr>
          <w:rFonts w:ascii="Times New Roman" w:eastAsia="Times New Roman" w:hAnsi="Times New Roman" w:cs="Times New Roman"/>
          <w:sz w:val="24"/>
          <w:szCs w:val="24"/>
          <w:lang w:eastAsia="ru-RU"/>
        </w:rPr>
        <w:t xml:space="preserve"> );</w:t>
      </w:r>
      <w:r w:rsidRPr="00F51BC8">
        <w:rPr>
          <w:rFonts w:ascii="Times New Roman" w:eastAsia="Times New Roman" w:hAnsi="Times New Roman" w:cs="Times New Roman"/>
          <w:sz w:val="24"/>
          <w:szCs w:val="24"/>
          <w:lang w:eastAsia="ru-RU"/>
        </w:rPr>
        <w:br/>
      </w:r>
      <w:r w:rsidRPr="00F51BC8">
        <w:rPr>
          <w:rFonts w:ascii="Times New Roman" w:eastAsia="Times New Roman" w:hAnsi="Times New Roman" w:cs="Times New Roman"/>
          <w:sz w:val="24"/>
          <w:szCs w:val="24"/>
          <w:lang w:val="en-US" w:eastAsia="ru-RU"/>
        </w:rPr>
        <w:t>Microsoft</w:t>
      </w:r>
      <w:r w:rsidRPr="00F51BC8">
        <w:rPr>
          <w:rFonts w:ascii="Times New Roman" w:eastAsia="Times New Roman" w:hAnsi="Times New Roman" w:cs="Times New Roman"/>
          <w:sz w:val="24"/>
          <w:szCs w:val="24"/>
          <w:lang w:eastAsia="ru-RU"/>
        </w:rPr>
        <w:t xml:space="preserve"> </w:t>
      </w:r>
      <w:r w:rsidRPr="00F51BC8">
        <w:rPr>
          <w:rFonts w:ascii="Times New Roman" w:eastAsia="Times New Roman" w:hAnsi="Times New Roman" w:cs="Times New Roman"/>
          <w:sz w:val="24"/>
          <w:szCs w:val="24"/>
          <w:lang w:val="en-US" w:eastAsia="ru-RU"/>
        </w:rPr>
        <w:t>Visual</w:t>
      </w:r>
      <w:r w:rsidRPr="00F51BC8">
        <w:rPr>
          <w:rFonts w:ascii="Times New Roman" w:eastAsia="Times New Roman" w:hAnsi="Times New Roman" w:cs="Times New Roman"/>
          <w:sz w:val="24"/>
          <w:szCs w:val="24"/>
          <w:lang w:eastAsia="ru-RU"/>
        </w:rPr>
        <w:t xml:space="preserve"> </w:t>
      </w:r>
      <w:r w:rsidRPr="00F51BC8">
        <w:rPr>
          <w:rFonts w:ascii="Times New Roman" w:eastAsia="Times New Roman" w:hAnsi="Times New Roman" w:cs="Times New Roman"/>
          <w:sz w:val="24"/>
          <w:szCs w:val="24"/>
          <w:lang w:val="en-US" w:eastAsia="ru-RU"/>
        </w:rPr>
        <w:t>C</w:t>
      </w:r>
      <w:r w:rsidRPr="00F51BC8">
        <w:rPr>
          <w:rFonts w:ascii="Times New Roman" w:eastAsia="Times New Roman" w:hAnsi="Times New Roman" w:cs="Times New Roman"/>
          <w:sz w:val="24"/>
          <w:szCs w:val="24"/>
          <w:lang w:eastAsia="ru-RU"/>
        </w:rPr>
        <w:t xml:space="preserve">++ 2010. </w:t>
      </w:r>
    </w:p>
    <w:p w:rsidR="00ED026E" w:rsidRPr="00040B72" w:rsidRDefault="00ED026E" w:rsidP="00ED026E">
      <w:pPr>
        <w:tabs>
          <w:tab w:val="left" w:pos="1134"/>
        </w:tabs>
        <w:spacing w:after="0" w:line="240" w:lineRule="auto"/>
        <w:ind w:left="113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Java Development Kit 6u27 (Javadoc 6u27</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Eclipse 4.3.1.</w:t>
      </w:r>
    </w:p>
    <w:p w:rsidR="00ED026E" w:rsidRPr="00CD3406" w:rsidRDefault="00ED026E" w:rsidP="00ED026E">
      <w:pPr>
        <w:pStyle w:val="a5"/>
        <w:spacing w:before="0" w:after="0"/>
        <w:jc w:val="both"/>
        <w:rPr>
          <w:rFonts w:eastAsia="Calibri"/>
          <w:lang w:eastAsia="en-US"/>
        </w:rPr>
      </w:pPr>
      <w:r w:rsidRPr="00040B72">
        <w:rPr>
          <w:rFonts w:eastAsia="Calibri"/>
          <w:lang w:val="en-US" w:eastAsia="en-US"/>
        </w:rPr>
        <w:t xml:space="preserve"> </w:t>
      </w:r>
      <w:r w:rsidRPr="001C253A">
        <w:rPr>
          <w:rFonts w:eastAsia="Calibri"/>
          <w:lang w:eastAsia="en-US"/>
        </w:rPr>
        <w:t xml:space="preserve">в номинации ”Использование информационных технологий” </w:t>
      </w:r>
      <w:r w:rsidRPr="00CD3406">
        <w:rPr>
          <w:rFonts w:eastAsia="Calibri"/>
          <w:lang w:eastAsia="en-US"/>
        </w:rPr>
        <w:t>-</w:t>
      </w:r>
    </w:p>
    <w:p w:rsidR="00ED026E" w:rsidRPr="00843112" w:rsidRDefault="00ED026E" w:rsidP="00ED026E">
      <w:pPr>
        <w:pStyle w:val="a5"/>
        <w:spacing w:before="0" w:after="0"/>
        <w:jc w:val="both"/>
        <w:rPr>
          <w:b/>
          <w:sz w:val="28"/>
          <w:szCs w:val="28"/>
        </w:rPr>
      </w:pPr>
      <w:r w:rsidRPr="00843112">
        <w:rPr>
          <w:b/>
          <w:sz w:val="28"/>
          <w:szCs w:val="28"/>
          <w:lang w:val="en-US"/>
        </w:rPr>
        <w:t>Apache</w:t>
      </w:r>
      <w:r w:rsidRPr="00843112">
        <w:rPr>
          <w:b/>
          <w:sz w:val="28"/>
          <w:szCs w:val="28"/>
        </w:rPr>
        <w:t xml:space="preserve"> </w:t>
      </w:r>
      <w:r w:rsidRPr="00843112">
        <w:rPr>
          <w:b/>
          <w:sz w:val="28"/>
          <w:szCs w:val="28"/>
          <w:lang w:val="en-US"/>
        </w:rPr>
        <w:t>OpenOffice</w:t>
      </w:r>
      <w:r w:rsidRPr="00843112">
        <w:rPr>
          <w:b/>
          <w:sz w:val="28"/>
          <w:szCs w:val="28"/>
        </w:rPr>
        <w:t xml:space="preserve"> 4.1.1.</w:t>
      </w:r>
    </w:p>
    <w:p w:rsidR="00ED026E" w:rsidRDefault="00ED026E" w:rsidP="00ED026E">
      <w:pPr>
        <w:pStyle w:val="a5"/>
        <w:spacing w:before="0" w:after="0"/>
        <w:jc w:val="both"/>
      </w:pPr>
      <w:r>
        <w:t xml:space="preserve">3.10. Указанные среды программирования полностью инсталлируются на каждом компьютере, включая встроенные системы помощи и примеры. </w:t>
      </w:r>
    </w:p>
    <w:p w:rsidR="00ED026E" w:rsidRDefault="00ED026E" w:rsidP="00ED026E">
      <w:pPr>
        <w:pStyle w:val="a5"/>
        <w:spacing w:before="0" w:after="0"/>
        <w:jc w:val="both"/>
      </w:pPr>
      <w:r>
        <w:t xml:space="preserve">3.11. В условии каждой задачи указываются баллы, которые начисляются за правильное, удовлетворяющее всем требованиям, решение. </w:t>
      </w:r>
    </w:p>
    <w:p w:rsidR="00ED026E" w:rsidRDefault="00ED026E" w:rsidP="00ED026E">
      <w:pPr>
        <w:pStyle w:val="a5"/>
        <w:spacing w:before="0" w:after="0"/>
        <w:jc w:val="both"/>
      </w:pPr>
      <w:r>
        <w:t xml:space="preserve">3.12. Всем Участникам предлагаются одни и те же задачи по каждой номинации конкурса. Число задач, предлагаемых Участникам, определяет жюри. </w:t>
      </w:r>
    </w:p>
    <w:p w:rsidR="00ED026E" w:rsidRDefault="00ED026E" w:rsidP="00ED026E">
      <w:pPr>
        <w:pStyle w:val="a5"/>
        <w:spacing w:before="0" w:after="0"/>
        <w:jc w:val="both"/>
      </w:pPr>
      <w:r>
        <w:t>3.13. В течение двух часов с момента получения текста задания каждый Участник имеет право задать вопросы членам жюри по условию задачи. Вопросы задаются в письменном виде на специальном бланке и передаются аудиторному организатору. Вопросы должны быть сформулированы так, чтобы ответ был либо "да", либо "нет". Если вопрос поставлен некорректно или ответ прямо следует из условия задачи, жюри отвечает «Без комментариев». Жюри оставляет за собой право распространить копию вопроса участника с ответом всем остальным Участникам.</w:t>
      </w:r>
    </w:p>
    <w:p w:rsidR="00ED026E" w:rsidRDefault="00ED026E" w:rsidP="00ED026E">
      <w:pPr>
        <w:pStyle w:val="a5"/>
        <w:spacing w:before="0" w:after="0"/>
        <w:jc w:val="both"/>
      </w:pPr>
      <w:r>
        <w:lastRenderedPageBreak/>
        <w:t xml:space="preserve">3.14. При оценке работ учитывается работоспособность программ и эффективность разработанных алгоритмов. </w:t>
      </w:r>
    </w:p>
    <w:p w:rsidR="00ED026E" w:rsidRDefault="00ED026E" w:rsidP="00ED026E">
      <w:pPr>
        <w:pStyle w:val="a5"/>
        <w:spacing w:before="0" w:after="0"/>
        <w:jc w:val="both"/>
      </w:pPr>
      <w:r>
        <w:t xml:space="preserve">3.15. Запрещается во время тура пользоваться личными компьютерами, калькуляторами, электронными записными книжками, средствами связи (пейджерами, мобильными телефонами и т. п.), а также учебной литературой, заготовленными личными записями, электронными материалами. </w:t>
      </w:r>
    </w:p>
    <w:p w:rsidR="00ED026E" w:rsidRDefault="00ED026E" w:rsidP="00ED026E">
      <w:pPr>
        <w:pStyle w:val="a5"/>
        <w:spacing w:before="0" w:after="0"/>
        <w:jc w:val="both"/>
      </w:pPr>
      <w:r>
        <w:t xml:space="preserve">3.16. Запрещается использовать компиляторы и библиотеки программ, не указанные в требованиях настоящего Положения. </w:t>
      </w:r>
    </w:p>
    <w:p w:rsidR="00ED026E" w:rsidRDefault="00ED026E" w:rsidP="00ED026E">
      <w:pPr>
        <w:pStyle w:val="a5"/>
        <w:spacing w:before="0" w:after="0"/>
        <w:jc w:val="both"/>
      </w:pPr>
      <w:r>
        <w:t xml:space="preserve">3.17. В случае возникновения во время тура технического сбоя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 </w:t>
      </w:r>
    </w:p>
    <w:p w:rsidR="00ED026E" w:rsidRDefault="00ED026E" w:rsidP="00ED026E">
      <w:pPr>
        <w:pStyle w:val="a5"/>
        <w:spacing w:before="0" w:after="0"/>
        <w:jc w:val="both"/>
      </w:pPr>
      <w:r>
        <w:t xml:space="preserve">3.18. По истечении времени тура Участникам запрещается выполнять любые действия на компьютере. </w:t>
      </w:r>
    </w:p>
    <w:p w:rsidR="00ED026E" w:rsidRDefault="00ED026E" w:rsidP="00ED026E">
      <w:pPr>
        <w:pStyle w:val="a5"/>
        <w:spacing w:before="0" w:after="0"/>
        <w:jc w:val="both"/>
      </w:pPr>
      <w:r>
        <w:t xml:space="preserve">3.19. Жюри конкурса оставляет за собой исключительное право принимать решения о дисквалификации Участников в случае нарушения Положения и правил проведения конкурса. </w:t>
      </w:r>
    </w:p>
    <w:p w:rsidR="00ED026E" w:rsidRDefault="00ED026E" w:rsidP="00ED026E">
      <w:pPr>
        <w:pStyle w:val="a5"/>
        <w:spacing w:before="0" w:after="0"/>
        <w:jc w:val="both"/>
      </w:pPr>
      <w:r>
        <w:t xml:space="preserve">3.20. Апелляция проводится после объявления предварительных результатов Конкурса. Перед апелляцией Участник должен заполнить бланк, где он письменно объясняет свое несогласие с результатами проверки его работы. Члены методической комиссии и жюри в присутствии Участника проверяет решение задач. Все решения жюри и методической комиссии протоколируются и подписываются председателем оргкомитета. После апелляции претензии от Участника не принимаются. </w:t>
      </w:r>
    </w:p>
    <w:p w:rsidR="00ED026E" w:rsidRPr="00CA1E55" w:rsidRDefault="00ED026E" w:rsidP="00ED026E">
      <w:pPr>
        <w:pStyle w:val="a5"/>
        <w:spacing w:before="120" w:after="120"/>
        <w:jc w:val="center"/>
        <w:rPr>
          <w:b/>
        </w:rPr>
      </w:pPr>
      <w:r>
        <w:rPr>
          <w:b/>
        </w:rPr>
        <w:t>4</w:t>
      </w:r>
      <w:r w:rsidRPr="00CA1E55">
        <w:rPr>
          <w:b/>
        </w:rPr>
        <w:t>. Подведение итогов Конкурса и определение победителей</w:t>
      </w:r>
    </w:p>
    <w:p w:rsidR="00ED026E" w:rsidRDefault="00ED026E" w:rsidP="00ED026E">
      <w:pPr>
        <w:pStyle w:val="a5"/>
        <w:spacing w:before="0" w:after="0"/>
        <w:jc w:val="both"/>
      </w:pPr>
      <w:r>
        <w:t>4.1. Жюри определяет победителей и призеров по каждой из номинаций Конкурса и представляет список победителей и призеров на утверждение оргкомитету. Победителями Конкурса считаются Участники, награжденные дипломами 1-й степени. Призерами Конкурса считаются Участники, награжденные дипломами 2-й и 3-й степени. Участники Конкурса могут награждаться свидетельствами Участника, грамотами, памятными подарками.</w:t>
      </w:r>
    </w:p>
    <w:p w:rsidR="00ED026E" w:rsidRDefault="00ED026E" w:rsidP="00ED026E">
      <w:pPr>
        <w:pStyle w:val="a5"/>
        <w:spacing w:before="0" w:after="0"/>
        <w:jc w:val="both"/>
      </w:pPr>
      <w:r>
        <w:t>4.</w:t>
      </w:r>
      <w:r w:rsidRPr="007B3F29">
        <w:t>2</w:t>
      </w:r>
      <w:r>
        <w:t xml:space="preserve">. Жюри совместно с оргкомитетом может рекомендовать кандидатов от Новосибирской области на присуждение премий в рамках национального проекта государственной поддержки талантливой молодежи из числа победителей Конкурса. Данное решение оформляется протоколом. Критериями отбора являются: </w:t>
      </w:r>
    </w:p>
    <w:p w:rsidR="00ED026E" w:rsidRDefault="00ED026E" w:rsidP="00ED026E">
      <w:pPr>
        <w:pStyle w:val="a5"/>
        <w:spacing w:before="0" w:after="0"/>
        <w:jc w:val="both"/>
      </w:pPr>
      <w:r>
        <w:t xml:space="preserve">- количество баллов; </w:t>
      </w:r>
    </w:p>
    <w:p w:rsidR="00ED026E" w:rsidRDefault="00ED026E" w:rsidP="00ED026E">
      <w:pPr>
        <w:pStyle w:val="a5"/>
        <w:spacing w:before="0" w:after="0"/>
        <w:jc w:val="both"/>
      </w:pPr>
      <w:r>
        <w:t xml:space="preserve">- нетривиальные подходы при выполнении конкурсных задач; </w:t>
      </w:r>
    </w:p>
    <w:p w:rsidR="00ED026E" w:rsidRDefault="00ED026E" w:rsidP="00ED026E">
      <w:pPr>
        <w:pStyle w:val="a5"/>
        <w:spacing w:before="0" w:after="0"/>
        <w:jc w:val="both"/>
      </w:pPr>
      <w:r>
        <w:t>- творческие конкурсные достижения в предыдущие два года.  </w:t>
      </w:r>
    </w:p>
    <w:p w:rsidR="00ED026E" w:rsidRPr="00CA1E55" w:rsidRDefault="00ED026E" w:rsidP="00ED026E">
      <w:pPr>
        <w:pStyle w:val="a5"/>
        <w:spacing w:before="120" w:after="120"/>
        <w:jc w:val="center"/>
        <w:rPr>
          <w:b/>
        </w:rPr>
      </w:pPr>
      <w:r>
        <w:rPr>
          <w:b/>
        </w:rPr>
        <w:t>5</w:t>
      </w:r>
      <w:r w:rsidRPr="00CA1E55">
        <w:rPr>
          <w:b/>
        </w:rPr>
        <w:t>. Финансирование Конкурса</w:t>
      </w:r>
    </w:p>
    <w:p w:rsidR="00ED026E" w:rsidRDefault="00ED026E" w:rsidP="00ED026E">
      <w:pPr>
        <w:pStyle w:val="a5"/>
        <w:spacing w:before="0" w:after="0"/>
        <w:jc w:val="both"/>
      </w:pPr>
      <w:r>
        <w:t xml:space="preserve">5.1. </w:t>
      </w:r>
      <w:r>
        <w:rPr>
          <w:snapToGrid w:val="0"/>
        </w:rPr>
        <w:t xml:space="preserve">Финансирование организации и проведения Конкурса осуществляется за счет средств </w:t>
      </w:r>
      <w:r w:rsidR="004F4ECE" w:rsidRPr="004F4ECE">
        <w:t>государственной программы «Развитие образования, создание условий для социализации детей и учащейся молодежи в Новосибирской области на 2015-2020 годы»</w:t>
      </w:r>
    </w:p>
    <w:p w:rsidR="00ED026E" w:rsidRDefault="00ED026E" w:rsidP="00ED026E">
      <w:pPr>
        <w:pStyle w:val="a5"/>
        <w:spacing w:before="0" w:after="0"/>
        <w:jc w:val="right"/>
        <w:rPr>
          <w:snapToGrid w:val="0"/>
        </w:rPr>
      </w:pPr>
      <w:r>
        <w:rPr>
          <w:snapToGrid w:val="0"/>
        </w:rPr>
        <w:br w:type="page"/>
      </w:r>
    </w:p>
    <w:p w:rsidR="006935FC" w:rsidRDefault="006935FC" w:rsidP="006935FC">
      <w:pPr>
        <w:pStyle w:val="a5"/>
        <w:spacing w:before="0" w:after="0"/>
        <w:jc w:val="right"/>
        <w:rPr>
          <w:snapToGrid w:val="0"/>
        </w:rPr>
      </w:pPr>
    </w:p>
    <w:p w:rsidR="006935FC" w:rsidRDefault="006935FC" w:rsidP="006935FC">
      <w:pPr>
        <w:spacing w:after="0" w:line="240" w:lineRule="auto"/>
        <w:jc w:val="center"/>
        <w:rPr>
          <w:rFonts w:ascii="Times New Roman" w:eastAsia="Times New Roman" w:hAnsi="Times New Roman" w:cs="Times New Roman"/>
          <w:b/>
          <w:bCs/>
          <w:sz w:val="24"/>
          <w:szCs w:val="24"/>
          <w:lang w:eastAsia="ru-RU"/>
        </w:rPr>
      </w:pPr>
      <w:r w:rsidRPr="002F2DBF">
        <w:rPr>
          <w:rFonts w:ascii="Times New Roman" w:eastAsia="Times New Roman" w:hAnsi="Times New Roman" w:cs="Times New Roman"/>
          <w:b/>
          <w:bCs/>
          <w:sz w:val="24"/>
          <w:szCs w:val="24"/>
          <w:lang w:eastAsia="ru-RU"/>
        </w:rPr>
        <w:t>СОСТАВ</w:t>
      </w:r>
      <w:r w:rsidRPr="002F2DBF">
        <w:rPr>
          <w:rFonts w:ascii="Times New Roman" w:eastAsia="Times New Roman" w:hAnsi="Times New Roman" w:cs="Times New Roman"/>
          <w:b/>
          <w:bCs/>
          <w:sz w:val="24"/>
          <w:szCs w:val="24"/>
          <w:lang w:eastAsia="ru-RU"/>
        </w:rPr>
        <w:br/>
        <w:t>Организационного комитета Регионального</w:t>
      </w:r>
      <w:r w:rsidRPr="002F2DBF">
        <w:rPr>
          <w:rFonts w:ascii="Times New Roman" w:eastAsia="Times New Roman" w:hAnsi="Times New Roman" w:cs="Times New Roman"/>
          <w:b/>
          <w:bCs/>
          <w:sz w:val="24"/>
          <w:szCs w:val="24"/>
          <w:lang w:eastAsia="ru-RU"/>
        </w:rPr>
        <w:br/>
        <w:t>Открытого конкурса по информатике</w:t>
      </w:r>
      <w:r w:rsidRPr="002F2DBF">
        <w:rPr>
          <w:rFonts w:ascii="Times New Roman" w:eastAsia="Times New Roman" w:hAnsi="Times New Roman" w:cs="Times New Roman"/>
          <w:b/>
          <w:bCs/>
          <w:sz w:val="24"/>
          <w:szCs w:val="24"/>
          <w:lang w:eastAsia="ru-RU"/>
        </w:rPr>
        <w:br/>
        <w:t>и программированию</w:t>
      </w:r>
    </w:p>
    <w:p w:rsidR="006935FC" w:rsidRPr="002F2DBF" w:rsidRDefault="006935FC" w:rsidP="006935FC">
      <w:pPr>
        <w:spacing w:after="0" w:line="240" w:lineRule="auto"/>
        <w:jc w:val="center"/>
        <w:rPr>
          <w:rFonts w:ascii="Times New Roman" w:eastAsia="Times New Roman" w:hAnsi="Times New Roman" w:cs="Times New Roman"/>
          <w:sz w:val="24"/>
          <w:szCs w:val="24"/>
          <w:lang w:eastAsia="ru-RU"/>
        </w:rPr>
      </w:pPr>
    </w:p>
    <w:p w:rsidR="006935FC" w:rsidRDefault="006935FC" w:rsidP="006935FC">
      <w:pPr>
        <w:spacing w:after="240" w:line="240" w:lineRule="auto"/>
        <w:rPr>
          <w:rFonts w:ascii="Times New Roman" w:eastAsia="Times New Roman" w:hAnsi="Times New Roman" w:cs="Times New Roman"/>
          <w:b/>
          <w:sz w:val="24"/>
          <w:szCs w:val="24"/>
          <w:lang w:eastAsia="ru-RU"/>
        </w:rPr>
      </w:pPr>
      <w:r w:rsidRPr="002F2DBF">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b/>
          <w:sz w:val="24"/>
          <w:szCs w:val="24"/>
          <w:lang w:eastAsia="ru-RU"/>
        </w:rPr>
        <w:t>Председатель</w:t>
      </w:r>
      <w:r w:rsidRPr="002F2DBF">
        <w:rPr>
          <w:rFonts w:ascii="Times New Roman" w:eastAsia="Times New Roman" w:hAnsi="Times New Roman" w:cs="Times New Roman"/>
          <w:sz w:val="24"/>
          <w:szCs w:val="24"/>
          <w:lang w:eastAsia="ru-RU"/>
        </w:rPr>
        <w:t>: Федорук Михаил Петрович</w:t>
      </w:r>
      <w:r>
        <w:rPr>
          <w:rFonts w:ascii="Times New Roman" w:eastAsia="Times New Roman" w:hAnsi="Times New Roman" w:cs="Times New Roman"/>
          <w:sz w:val="24"/>
          <w:szCs w:val="24"/>
          <w:lang w:eastAsia="ru-RU"/>
        </w:rPr>
        <w:t xml:space="preserve"> </w:t>
      </w:r>
      <w:r w:rsidRPr="002F2DBF">
        <w:rPr>
          <w:rFonts w:ascii="Times New Roman" w:eastAsia="Times New Roman" w:hAnsi="Times New Roman" w:cs="Times New Roman"/>
          <w:sz w:val="24"/>
          <w:szCs w:val="24"/>
          <w:lang w:eastAsia="ru-RU"/>
        </w:rPr>
        <w:t xml:space="preserve">- ректор Новосибирского </w:t>
      </w:r>
      <w:r>
        <w:rPr>
          <w:rFonts w:ascii="Times New Roman" w:eastAsia="Times New Roman" w:hAnsi="Times New Roman" w:cs="Times New Roman"/>
          <w:sz w:val="24"/>
          <w:szCs w:val="24"/>
          <w:lang w:eastAsia="ru-RU"/>
        </w:rPr>
        <w:t xml:space="preserve">национального исследовательского </w:t>
      </w:r>
      <w:r w:rsidRPr="002F2DBF">
        <w:rPr>
          <w:rFonts w:ascii="Times New Roman" w:eastAsia="Times New Roman" w:hAnsi="Times New Roman" w:cs="Times New Roman"/>
          <w:sz w:val="24"/>
          <w:szCs w:val="24"/>
          <w:lang w:eastAsia="ru-RU"/>
        </w:rPr>
        <w:t>государственного университета, д. ф.-м. н., профессор</w:t>
      </w:r>
      <w:r w:rsidRPr="002F2DBF">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b/>
          <w:sz w:val="24"/>
          <w:szCs w:val="24"/>
          <w:lang w:eastAsia="ru-RU"/>
        </w:rPr>
        <w:t>Зам. председателя</w:t>
      </w:r>
      <w:r w:rsidRPr="002F2DBF">
        <w:rPr>
          <w:rFonts w:ascii="Times New Roman" w:eastAsia="Times New Roman" w:hAnsi="Times New Roman" w:cs="Times New Roman"/>
          <w:sz w:val="24"/>
          <w:szCs w:val="24"/>
          <w:lang w:eastAsia="ru-RU"/>
        </w:rPr>
        <w:t xml:space="preserve">: </w:t>
      </w:r>
      <w:proofErr w:type="spellStart"/>
      <w:r w:rsidRPr="002F2DBF">
        <w:rPr>
          <w:rFonts w:ascii="Times New Roman" w:eastAsia="Times New Roman" w:hAnsi="Times New Roman" w:cs="Times New Roman"/>
          <w:sz w:val="24"/>
          <w:szCs w:val="24"/>
          <w:lang w:eastAsia="ru-RU"/>
        </w:rPr>
        <w:t>Валишев</w:t>
      </w:r>
      <w:proofErr w:type="spellEnd"/>
      <w:r w:rsidRPr="002F2DBF">
        <w:rPr>
          <w:rFonts w:ascii="Times New Roman" w:eastAsia="Times New Roman" w:hAnsi="Times New Roman" w:cs="Times New Roman"/>
          <w:sz w:val="24"/>
          <w:szCs w:val="24"/>
          <w:lang w:eastAsia="ru-RU"/>
        </w:rPr>
        <w:t xml:space="preserve"> </w:t>
      </w:r>
      <w:proofErr w:type="spellStart"/>
      <w:r w:rsidRPr="002F2DBF">
        <w:rPr>
          <w:rFonts w:ascii="Times New Roman" w:eastAsia="Times New Roman" w:hAnsi="Times New Roman" w:cs="Times New Roman"/>
          <w:sz w:val="24"/>
          <w:szCs w:val="24"/>
          <w:lang w:eastAsia="ru-RU"/>
        </w:rPr>
        <w:t>Абрик</w:t>
      </w:r>
      <w:proofErr w:type="spellEnd"/>
      <w:r w:rsidRPr="002F2DBF">
        <w:rPr>
          <w:rFonts w:ascii="Times New Roman" w:eastAsia="Times New Roman" w:hAnsi="Times New Roman" w:cs="Times New Roman"/>
          <w:sz w:val="24"/>
          <w:szCs w:val="24"/>
          <w:lang w:eastAsia="ru-RU"/>
        </w:rPr>
        <w:t xml:space="preserve"> </w:t>
      </w:r>
      <w:proofErr w:type="spellStart"/>
      <w:r w:rsidRPr="002F2DBF">
        <w:rPr>
          <w:rFonts w:ascii="Times New Roman" w:eastAsia="Times New Roman" w:hAnsi="Times New Roman" w:cs="Times New Roman"/>
          <w:sz w:val="24"/>
          <w:szCs w:val="24"/>
          <w:lang w:eastAsia="ru-RU"/>
        </w:rPr>
        <w:t>Ибрагимович</w:t>
      </w:r>
      <w:proofErr w:type="spellEnd"/>
      <w:r w:rsidRPr="002F2DBF">
        <w:rPr>
          <w:rFonts w:ascii="Times New Roman" w:eastAsia="Times New Roman" w:hAnsi="Times New Roman" w:cs="Times New Roman"/>
          <w:sz w:val="24"/>
          <w:szCs w:val="24"/>
          <w:lang w:eastAsia="ru-RU"/>
        </w:rPr>
        <w:t xml:space="preserve"> - директор Высшего колледжа информатики </w:t>
      </w:r>
      <w:r>
        <w:rPr>
          <w:rFonts w:ascii="Times New Roman" w:eastAsia="Times New Roman" w:hAnsi="Times New Roman" w:cs="Times New Roman"/>
          <w:sz w:val="24"/>
          <w:szCs w:val="24"/>
          <w:lang w:eastAsia="ru-RU"/>
        </w:rPr>
        <w:t xml:space="preserve">Университета </w:t>
      </w:r>
      <w:r w:rsidRPr="002F2DBF">
        <w:rPr>
          <w:rFonts w:ascii="Times New Roman" w:eastAsia="Times New Roman" w:hAnsi="Times New Roman" w:cs="Times New Roman"/>
          <w:sz w:val="24"/>
          <w:szCs w:val="24"/>
          <w:lang w:eastAsia="ru-RU"/>
        </w:rPr>
        <w:t xml:space="preserve"> к.ф.-м. н., доцент</w:t>
      </w:r>
      <w:r w:rsidRPr="002F2DB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2F2DBF">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b/>
          <w:sz w:val="24"/>
          <w:szCs w:val="24"/>
          <w:lang w:eastAsia="ru-RU"/>
        </w:rPr>
        <w:t>Члены организационного комитета:</w:t>
      </w:r>
    </w:p>
    <w:p w:rsidR="006935FC" w:rsidRPr="00AA3949" w:rsidRDefault="006935FC" w:rsidP="006935FC">
      <w:pPr>
        <w:pStyle w:val="a3"/>
        <w:numPr>
          <w:ilvl w:val="0"/>
          <w:numId w:val="4"/>
        </w:numPr>
        <w:suppressAutoHyphens w:val="0"/>
        <w:contextualSpacing/>
        <w:rPr>
          <w:rFonts w:ascii="Times New Roman" w:hAnsi="Times New Roman" w:cs="Times New Roman"/>
          <w:sz w:val="24"/>
          <w:szCs w:val="24"/>
          <w:lang w:eastAsia="ru-RU"/>
        </w:rPr>
      </w:pPr>
      <w:r w:rsidRPr="00AA3949">
        <w:rPr>
          <w:rFonts w:ascii="Times New Roman" w:hAnsi="Times New Roman" w:cs="Times New Roman"/>
          <w:sz w:val="24"/>
          <w:szCs w:val="24"/>
          <w:lang w:eastAsia="ru-RU"/>
        </w:rPr>
        <w:t>Кулакова Ирина Владимировна - заведующая отделением дополнительного образования ВКИ НГУ</w:t>
      </w:r>
    </w:p>
    <w:p w:rsidR="006935FC" w:rsidRPr="00AA3949" w:rsidRDefault="006935FC" w:rsidP="006935FC">
      <w:pPr>
        <w:pStyle w:val="a3"/>
        <w:numPr>
          <w:ilvl w:val="0"/>
          <w:numId w:val="4"/>
        </w:numPr>
        <w:suppressAutoHyphens w:val="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Лаврентьев Михаил Михайлович - </w:t>
      </w:r>
      <w:r w:rsidRPr="00AA3949">
        <w:rPr>
          <w:rFonts w:ascii="Times New Roman" w:hAnsi="Times New Roman" w:cs="Times New Roman"/>
          <w:sz w:val="24"/>
          <w:szCs w:val="24"/>
          <w:lang w:eastAsia="ru-RU"/>
        </w:rPr>
        <w:t xml:space="preserve">проректор по </w:t>
      </w:r>
      <w:r>
        <w:rPr>
          <w:rFonts w:ascii="Times New Roman" w:hAnsi="Times New Roman" w:cs="Times New Roman"/>
          <w:sz w:val="24"/>
          <w:szCs w:val="24"/>
          <w:lang w:eastAsia="ru-RU"/>
        </w:rPr>
        <w:t>технологическому развитию и внешним связям</w:t>
      </w:r>
      <w:r w:rsidRPr="00AA3949">
        <w:rPr>
          <w:rFonts w:ascii="Times New Roman" w:hAnsi="Times New Roman" w:cs="Times New Roman"/>
          <w:sz w:val="24"/>
          <w:szCs w:val="24"/>
          <w:lang w:eastAsia="ru-RU"/>
        </w:rPr>
        <w:t xml:space="preserve"> НГУ д. ф.- м. н., профессор</w:t>
      </w:r>
    </w:p>
    <w:p w:rsidR="006935FC" w:rsidRPr="00AA3949" w:rsidRDefault="006935FC" w:rsidP="006935FC">
      <w:pPr>
        <w:pStyle w:val="a3"/>
        <w:numPr>
          <w:ilvl w:val="0"/>
          <w:numId w:val="4"/>
        </w:numPr>
        <w:suppressAutoHyphens w:val="0"/>
        <w:contextualSpacing/>
        <w:rPr>
          <w:rFonts w:ascii="Times New Roman" w:hAnsi="Times New Roman" w:cs="Times New Roman"/>
          <w:sz w:val="24"/>
          <w:szCs w:val="24"/>
          <w:lang w:eastAsia="ru-RU"/>
        </w:rPr>
      </w:pPr>
      <w:r w:rsidRPr="00AA3949">
        <w:rPr>
          <w:rFonts w:ascii="Times New Roman" w:hAnsi="Times New Roman" w:cs="Times New Roman"/>
          <w:sz w:val="24"/>
          <w:szCs w:val="24"/>
          <w:lang w:eastAsia="ru-RU"/>
        </w:rPr>
        <w:t xml:space="preserve">Марчук Александр </w:t>
      </w:r>
      <w:proofErr w:type="spellStart"/>
      <w:r w:rsidRPr="00AA3949">
        <w:rPr>
          <w:rFonts w:ascii="Times New Roman" w:hAnsi="Times New Roman" w:cs="Times New Roman"/>
          <w:sz w:val="24"/>
          <w:szCs w:val="24"/>
          <w:lang w:eastAsia="ru-RU"/>
        </w:rPr>
        <w:t>Гурьевич</w:t>
      </w:r>
      <w:proofErr w:type="spellEnd"/>
      <w:r w:rsidRPr="00AA3949">
        <w:rPr>
          <w:rFonts w:ascii="Times New Roman" w:hAnsi="Times New Roman" w:cs="Times New Roman"/>
          <w:sz w:val="24"/>
          <w:szCs w:val="24"/>
          <w:lang w:eastAsia="ru-RU"/>
        </w:rPr>
        <w:t xml:space="preserve"> - директор ИСИ СО РАН им. А.П. Ершова, д.ф.- м.н., профессор</w:t>
      </w:r>
    </w:p>
    <w:p w:rsidR="006935FC" w:rsidRPr="00AA3949" w:rsidRDefault="006935FC" w:rsidP="006935FC">
      <w:pPr>
        <w:pStyle w:val="a3"/>
        <w:numPr>
          <w:ilvl w:val="0"/>
          <w:numId w:val="4"/>
        </w:numPr>
        <w:suppressAutoHyphens w:val="0"/>
        <w:contextualSpacing/>
        <w:rPr>
          <w:rFonts w:ascii="Times New Roman" w:hAnsi="Times New Roman" w:cs="Times New Roman"/>
          <w:sz w:val="24"/>
          <w:szCs w:val="24"/>
          <w:lang w:eastAsia="ru-RU"/>
        </w:rPr>
      </w:pPr>
      <w:proofErr w:type="spellStart"/>
      <w:r w:rsidRPr="00AA3949">
        <w:rPr>
          <w:rFonts w:ascii="Times New Roman" w:hAnsi="Times New Roman" w:cs="Times New Roman"/>
          <w:sz w:val="24"/>
          <w:szCs w:val="24"/>
          <w:lang w:eastAsia="ru-RU"/>
        </w:rPr>
        <w:t>Минак</w:t>
      </w:r>
      <w:proofErr w:type="spellEnd"/>
      <w:r w:rsidRPr="00AA3949">
        <w:rPr>
          <w:rFonts w:ascii="Times New Roman" w:hAnsi="Times New Roman" w:cs="Times New Roman"/>
          <w:sz w:val="24"/>
          <w:szCs w:val="24"/>
          <w:lang w:eastAsia="ru-RU"/>
        </w:rPr>
        <w:t xml:space="preserve"> Андрей Геннадьевич –</w:t>
      </w:r>
      <w:r>
        <w:rPr>
          <w:rFonts w:ascii="Times New Roman" w:hAnsi="Times New Roman" w:cs="Times New Roman"/>
          <w:sz w:val="24"/>
          <w:szCs w:val="24"/>
          <w:lang w:eastAsia="ru-RU"/>
        </w:rPr>
        <w:t xml:space="preserve"> доцент каф. информатики </w:t>
      </w:r>
      <w:r w:rsidRPr="00AA3949">
        <w:rPr>
          <w:rFonts w:ascii="Times New Roman" w:hAnsi="Times New Roman" w:cs="Times New Roman"/>
          <w:sz w:val="24"/>
          <w:szCs w:val="24"/>
          <w:lang w:eastAsia="ru-RU"/>
        </w:rPr>
        <w:t>ВКИ НГУ</w:t>
      </w:r>
    </w:p>
    <w:p w:rsidR="006935FC" w:rsidRPr="00AA3949" w:rsidRDefault="006935FC" w:rsidP="006935FC">
      <w:pPr>
        <w:pStyle w:val="a3"/>
        <w:numPr>
          <w:ilvl w:val="0"/>
          <w:numId w:val="4"/>
        </w:numPr>
        <w:suppressAutoHyphens w:val="0"/>
        <w:contextualSpacing/>
        <w:rPr>
          <w:rFonts w:ascii="Times New Roman" w:hAnsi="Times New Roman" w:cs="Times New Roman"/>
          <w:sz w:val="24"/>
          <w:szCs w:val="24"/>
          <w:lang w:eastAsia="ru-RU"/>
        </w:rPr>
      </w:pPr>
      <w:r w:rsidRPr="00AA3949">
        <w:rPr>
          <w:rFonts w:ascii="Times New Roman" w:hAnsi="Times New Roman" w:cs="Times New Roman"/>
          <w:sz w:val="24"/>
          <w:szCs w:val="24"/>
          <w:lang w:eastAsia="ru-RU"/>
        </w:rPr>
        <w:t>Щупко Марина Петровна -</w:t>
      </w:r>
      <w:r>
        <w:rPr>
          <w:rFonts w:ascii="Times New Roman" w:hAnsi="Times New Roman" w:cs="Times New Roman"/>
          <w:sz w:val="24"/>
          <w:szCs w:val="24"/>
          <w:lang w:eastAsia="ru-RU"/>
        </w:rPr>
        <w:t xml:space="preserve"> </w:t>
      </w:r>
      <w:r w:rsidRPr="00AA3949">
        <w:rPr>
          <w:rFonts w:ascii="Times New Roman" w:hAnsi="Times New Roman" w:cs="Times New Roman"/>
          <w:sz w:val="24"/>
          <w:szCs w:val="24"/>
          <w:lang w:eastAsia="ru-RU"/>
        </w:rPr>
        <w:t xml:space="preserve">сотрудник </w:t>
      </w:r>
      <w:r w:rsidRPr="003B0A37">
        <w:rPr>
          <w:rFonts w:ascii="Times New Roman" w:hAnsi="Times New Roman" w:cs="Times New Roman"/>
          <w:sz w:val="24"/>
          <w:szCs w:val="24"/>
        </w:rPr>
        <w:t>«Центр</w:t>
      </w:r>
      <w:r>
        <w:rPr>
          <w:rFonts w:ascii="Times New Roman" w:hAnsi="Times New Roman" w:cs="Times New Roman"/>
          <w:sz w:val="24"/>
          <w:szCs w:val="24"/>
        </w:rPr>
        <w:t>а</w:t>
      </w:r>
      <w:r w:rsidRPr="003B0A37">
        <w:rPr>
          <w:rFonts w:ascii="Times New Roman" w:hAnsi="Times New Roman" w:cs="Times New Roman"/>
          <w:sz w:val="24"/>
          <w:szCs w:val="24"/>
        </w:rPr>
        <w:t xml:space="preserve"> развития творчества детей и юношества» </w:t>
      </w:r>
    </w:p>
    <w:p w:rsidR="006935FC" w:rsidRPr="002F2DBF" w:rsidRDefault="006935FC" w:rsidP="006935FC">
      <w:pPr>
        <w:spacing w:after="240" w:line="240" w:lineRule="auto"/>
        <w:rPr>
          <w:rFonts w:ascii="Times New Roman" w:eastAsia="Times New Roman" w:hAnsi="Times New Roman" w:cs="Times New Roman"/>
          <w:sz w:val="24"/>
          <w:szCs w:val="24"/>
          <w:lang w:eastAsia="ru-RU"/>
        </w:rPr>
      </w:pPr>
    </w:p>
    <w:p w:rsidR="006935FC" w:rsidRDefault="006935FC" w:rsidP="006935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СОСТАВ</w:t>
      </w:r>
      <w:r>
        <w:rPr>
          <w:rFonts w:ascii="Times New Roman" w:eastAsia="Times New Roman" w:hAnsi="Times New Roman" w:cs="Times New Roman"/>
          <w:b/>
          <w:bCs/>
          <w:sz w:val="24"/>
          <w:szCs w:val="24"/>
          <w:lang w:eastAsia="ru-RU"/>
        </w:rPr>
        <w:br/>
        <w:t>Методических</w:t>
      </w:r>
      <w:r w:rsidRPr="002F2DBF">
        <w:rPr>
          <w:rFonts w:ascii="Times New Roman" w:eastAsia="Times New Roman" w:hAnsi="Times New Roman" w:cs="Times New Roman"/>
          <w:b/>
          <w:bCs/>
          <w:sz w:val="24"/>
          <w:szCs w:val="24"/>
          <w:lang w:eastAsia="ru-RU"/>
        </w:rPr>
        <w:t xml:space="preserve"> комисси</w:t>
      </w:r>
      <w:r>
        <w:rPr>
          <w:rFonts w:ascii="Times New Roman" w:eastAsia="Times New Roman" w:hAnsi="Times New Roman" w:cs="Times New Roman"/>
          <w:b/>
          <w:bCs/>
          <w:sz w:val="24"/>
          <w:szCs w:val="24"/>
          <w:lang w:eastAsia="ru-RU"/>
        </w:rPr>
        <w:t>й</w:t>
      </w:r>
      <w:r w:rsidRPr="002F2DBF">
        <w:rPr>
          <w:rFonts w:ascii="Times New Roman" w:eastAsia="Times New Roman" w:hAnsi="Times New Roman" w:cs="Times New Roman"/>
          <w:b/>
          <w:bCs/>
          <w:sz w:val="24"/>
          <w:szCs w:val="24"/>
          <w:lang w:eastAsia="ru-RU"/>
        </w:rPr>
        <w:t xml:space="preserve"> Регионального</w:t>
      </w:r>
      <w:r w:rsidRPr="002F2DBF">
        <w:rPr>
          <w:rFonts w:ascii="Times New Roman" w:eastAsia="Times New Roman" w:hAnsi="Times New Roman" w:cs="Times New Roman"/>
          <w:b/>
          <w:bCs/>
          <w:sz w:val="24"/>
          <w:szCs w:val="24"/>
          <w:lang w:eastAsia="ru-RU"/>
        </w:rPr>
        <w:br/>
        <w:t>Открытого конкурса по информатике</w:t>
      </w:r>
      <w:r w:rsidRPr="002F2DBF">
        <w:rPr>
          <w:rFonts w:ascii="Times New Roman" w:eastAsia="Times New Roman" w:hAnsi="Times New Roman" w:cs="Times New Roman"/>
          <w:b/>
          <w:bCs/>
          <w:sz w:val="24"/>
          <w:szCs w:val="24"/>
          <w:lang w:eastAsia="ru-RU"/>
        </w:rPr>
        <w:br/>
        <w:t>и программированию</w:t>
      </w:r>
    </w:p>
    <w:p w:rsidR="006935FC" w:rsidRPr="002F2DBF" w:rsidRDefault="006935FC" w:rsidP="006935FC">
      <w:pPr>
        <w:spacing w:after="0" w:line="240" w:lineRule="auto"/>
        <w:jc w:val="center"/>
        <w:rPr>
          <w:rFonts w:ascii="Times New Roman" w:eastAsia="Times New Roman" w:hAnsi="Times New Roman" w:cs="Times New Roman"/>
          <w:sz w:val="24"/>
          <w:szCs w:val="24"/>
          <w:lang w:eastAsia="ru-RU"/>
        </w:rPr>
      </w:pPr>
    </w:p>
    <w:p w:rsidR="006935FC" w:rsidRDefault="006935FC" w:rsidP="006935F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w:t>
      </w:r>
      <w:r w:rsidRPr="00510276">
        <w:rPr>
          <w:rFonts w:ascii="Times New Roman" w:eastAsia="Times New Roman" w:hAnsi="Times New Roman" w:cs="Times New Roman"/>
          <w:b/>
          <w:sz w:val="24"/>
          <w:szCs w:val="24"/>
          <w:lang w:eastAsia="ru-RU"/>
        </w:rPr>
        <w:t>оминаци</w:t>
      </w:r>
      <w:r>
        <w:rPr>
          <w:rFonts w:ascii="Times New Roman" w:eastAsia="Times New Roman" w:hAnsi="Times New Roman" w:cs="Times New Roman"/>
          <w:b/>
          <w:sz w:val="24"/>
          <w:szCs w:val="24"/>
          <w:lang w:eastAsia="ru-RU"/>
        </w:rPr>
        <w:t>я</w:t>
      </w:r>
      <w:r w:rsidRPr="00510276">
        <w:rPr>
          <w:rFonts w:ascii="Times New Roman" w:eastAsia="Times New Roman" w:hAnsi="Times New Roman" w:cs="Times New Roman"/>
          <w:b/>
          <w:sz w:val="24"/>
          <w:szCs w:val="24"/>
          <w:lang w:eastAsia="ru-RU"/>
        </w:rPr>
        <w:t xml:space="preserve"> «Программирование на языках высокого уровня»:</w:t>
      </w:r>
      <w:r w:rsidRPr="00782D62">
        <w:rPr>
          <w:rFonts w:ascii="Times New Roman" w:eastAsia="Times New Roman" w:hAnsi="Times New Roman" w:cs="Times New Roman"/>
          <w:sz w:val="24"/>
          <w:szCs w:val="24"/>
          <w:lang w:eastAsia="ru-RU"/>
        </w:rPr>
        <w:t xml:space="preserve"> </w:t>
      </w:r>
    </w:p>
    <w:p w:rsidR="006935FC" w:rsidRDefault="006935FC" w:rsidP="006935FC">
      <w:pPr>
        <w:spacing w:after="240" w:line="240" w:lineRule="auto"/>
        <w:rPr>
          <w:rFonts w:ascii="Times New Roman" w:eastAsia="Times New Roman" w:hAnsi="Times New Roman" w:cs="Times New Roman"/>
          <w:sz w:val="24"/>
          <w:szCs w:val="24"/>
          <w:lang w:eastAsia="ru-RU"/>
        </w:rPr>
      </w:pPr>
      <w:r w:rsidRPr="002F2DBF">
        <w:rPr>
          <w:rFonts w:ascii="Times New Roman" w:eastAsia="Times New Roman" w:hAnsi="Times New Roman" w:cs="Times New Roman"/>
          <w:sz w:val="24"/>
          <w:szCs w:val="24"/>
          <w:lang w:eastAsia="ru-RU"/>
        </w:rPr>
        <w:t xml:space="preserve">Нестеренко Татьяна Викторовна – научный сотрудник ИСИ СО РАН им. </w:t>
      </w:r>
      <w:proofErr w:type="spellStart"/>
      <w:r w:rsidRPr="002F2DBF">
        <w:rPr>
          <w:rFonts w:ascii="Times New Roman" w:eastAsia="Times New Roman" w:hAnsi="Times New Roman" w:cs="Times New Roman"/>
          <w:sz w:val="24"/>
          <w:szCs w:val="24"/>
          <w:lang w:eastAsia="ru-RU"/>
        </w:rPr>
        <w:t>А.П.Ершова</w:t>
      </w:r>
      <w:proofErr w:type="spellEnd"/>
      <w:r w:rsidRPr="002F2DBF">
        <w:rPr>
          <w:rFonts w:ascii="Times New Roman" w:eastAsia="Times New Roman" w:hAnsi="Times New Roman" w:cs="Times New Roman"/>
          <w:sz w:val="24"/>
          <w:szCs w:val="24"/>
          <w:lang w:eastAsia="ru-RU"/>
        </w:rPr>
        <w:br/>
      </w:r>
      <w:proofErr w:type="spellStart"/>
      <w:r w:rsidRPr="002F2DBF">
        <w:rPr>
          <w:rFonts w:ascii="Times New Roman" w:eastAsia="Times New Roman" w:hAnsi="Times New Roman" w:cs="Times New Roman"/>
          <w:sz w:val="24"/>
          <w:szCs w:val="24"/>
          <w:lang w:eastAsia="ru-RU"/>
        </w:rPr>
        <w:t>Чжан</w:t>
      </w:r>
      <w:proofErr w:type="spellEnd"/>
      <w:r w:rsidRPr="002F2DBF">
        <w:rPr>
          <w:rFonts w:ascii="Times New Roman" w:eastAsia="Times New Roman" w:hAnsi="Times New Roman" w:cs="Times New Roman"/>
          <w:sz w:val="24"/>
          <w:szCs w:val="24"/>
          <w:lang w:eastAsia="ru-RU"/>
        </w:rPr>
        <w:t>-Юшков Николай Константинович – ст. преподаватель НГПУ</w:t>
      </w:r>
    </w:p>
    <w:p w:rsidR="006935FC" w:rsidRDefault="006935FC" w:rsidP="006935FC">
      <w:pPr>
        <w:spacing w:after="24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Голкова</w:t>
      </w:r>
      <w:proofErr w:type="spellEnd"/>
      <w:r>
        <w:rPr>
          <w:rFonts w:ascii="Times New Roman" w:eastAsia="Times New Roman" w:hAnsi="Times New Roman" w:cs="Times New Roman"/>
          <w:sz w:val="24"/>
          <w:szCs w:val="24"/>
          <w:lang w:eastAsia="ru-RU"/>
        </w:rPr>
        <w:t xml:space="preserve"> Наталья Викторовна – ст. преподаватель каф. информатики ВКИ НГУ</w:t>
      </w:r>
      <w:r w:rsidRPr="002F2DBF">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Н</w:t>
      </w:r>
      <w:r w:rsidRPr="00510276">
        <w:rPr>
          <w:rFonts w:ascii="Times New Roman" w:eastAsia="Times New Roman" w:hAnsi="Times New Roman" w:cs="Times New Roman"/>
          <w:b/>
          <w:sz w:val="24"/>
          <w:szCs w:val="24"/>
          <w:lang w:eastAsia="ru-RU"/>
        </w:rPr>
        <w:t>оминаци</w:t>
      </w:r>
      <w:r>
        <w:rPr>
          <w:rFonts w:ascii="Times New Roman" w:eastAsia="Times New Roman" w:hAnsi="Times New Roman" w:cs="Times New Roman"/>
          <w:b/>
          <w:sz w:val="24"/>
          <w:szCs w:val="24"/>
          <w:lang w:eastAsia="ru-RU"/>
        </w:rPr>
        <w:t>я</w:t>
      </w:r>
      <w:r w:rsidRPr="00510276">
        <w:rPr>
          <w:rFonts w:ascii="Times New Roman" w:eastAsia="Times New Roman" w:hAnsi="Times New Roman" w:cs="Times New Roman"/>
          <w:b/>
          <w:sz w:val="24"/>
          <w:szCs w:val="24"/>
          <w:lang w:eastAsia="ru-RU"/>
        </w:rPr>
        <w:t xml:space="preserve"> «Использование информационных технологий»:</w:t>
      </w:r>
      <w:r w:rsidRPr="002F2DBF">
        <w:rPr>
          <w:rFonts w:ascii="Times New Roman" w:eastAsia="Times New Roman" w:hAnsi="Times New Roman" w:cs="Times New Roman"/>
          <w:sz w:val="24"/>
          <w:szCs w:val="24"/>
          <w:lang w:eastAsia="ru-RU"/>
        </w:rPr>
        <w:t xml:space="preserve"> </w:t>
      </w:r>
    </w:p>
    <w:p w:rsidR="006935FC" w:rsidRPr="00CF453A" w:rsidRDefault="006935FC" w:rsidP="006935FC">
      <w:pPr>
        <w:rPr>
          <w:rFonts w:ascii="Times New Roman" w:eastAsia="Times New Roman" w:hAnsi="Times New Roman" w:cs="Times New Roman"/>
          <w:sz w:val="24"/>
          <w:szCs w:val="24"/>
          <w:lang w:eastAsia="ru-RU"/>
        </w:rPr>
      </w:pPr>
      <w:proofErr w:type="spellStart"/>
      <w:r w:rsidRPr="002F2DBF">
        <w:rPr>
          <w:rFonts w:ascii="Times New Roman" w:eastAsia="Times New Roman" w:hAnsi="Times New Roman" w:cs="Times New Roman"/>
          <w:sz w:val="24"/>
          <w:szCs w:val="24"/>
          <w:lang w:eastAsia="ru-RU"/>
        </w:rPr>
        <w:t>Карпунина</w:t>
      </w:r>
      <w:proofErr w:type="spellEnd"/>
      <w:r w:rsidRPr="002F2DBF">
        <w:rPr>
          <w:rFonts w:ascii="Times New Roman" w:eastAsia="Times New Roman" w:hAnsi="Times New Roman" w:cs="Times New Roman"/>
          <w:sz w:val="24"/>
          <w:szCs w:val="24"/>
          <w:lang w:eastAsia="ru-RU"/>
        </w:rPr>
        <w:t xml:space="preserve"> Наталья Юльевна – ст. преподаватель </w:t>
      </w:r>
      <w:r>
        <w:rPr>
          <w:rFonts w:ascii="Times New Roman" w:eastAsia="Times New Roman" w:hAnsi="Times New Roman" w:cs="Times New Roman"/>
          <w:sz w:val="24"/>
          <w:szCs w:val="24"/>
          <w:lang w:eastAsia="ru-RU"/>
        </w:rPr>
        <w:t xml:space="preserve">каф. информатики </w:t>
      </w:r>
      <w:r w:rsidRPr="002F2DBF">
        <w:rPr>
          <w:rFonts w:ascii="Times New Roman" w:eastAsia="Times New Roman" w:hAnsi="Times New Roman" w:cs="Times New Roman"/>
          <w:sz w:val="24"/>
          <w:szCs w:val="24"/>
          <w:lang w:eastAsia="ru-RU"/>
        </w:rPr>
        <w:t>ВКИ НГУ</w:t>
      </w:r>
      <w:r w:rsidRPr="002F2DBF">
        <w:rPr>
          <w:rFonts w:ascii="Times New Roman" w:eastAsia="Times New Roman" w:hAnsi="Times New Roman" w:cs="Times New Roman"/>
          <w:sz w:val="24"/>
          <w:szCs w:val="24"/>
          <w:lang w:eastAsia="ru-RU"/>
        </w:rPr>
        <w:br/>
      </w:r>
      <w:proofErr w:type="spellStart"/>
      <w:r w:rsidRPr="002F2DBF">
        <w:rPr>
          <w:rFonts w:ascii="Times New Roman" w:eastAsia="Times New Roman" w:hAnsi="Times New Roman" w:cs="Times New Roman"/>
          <w:sz w:val="24"/>
          <w:szCs w:val="24"/>
          <w:lang w:eastAsia="ru-RU"/>
        </w:rPr>
        <w:t>Минак</w:t>
      </w:r>
      <w:proofErr w:type="spellEnd"/>
      <w:r w:rsidRPr="002F2DBF">
        <w:rPr>
          <w:rFonts w:ascii="Times New Roman" w:eastAsia="Times New Roman" w:hAnsi="Times New Roman" w:cs="Times New Roman"/>
          <w:sz w:val="24"/>
          <w:szCs w:val="24"/>
          <w:lang w:eastAsia="ru-RU"/>
        </w:rPr>
        <w:t xml:space="preserve"> Андрей Геннадьевич - </w:t>
      </w:r>
      <w:r>
        <w:rPr>
          <w:rFonts w:ascii="Times New Roman" w:eastAsia="Times New Roman" w:hAnsi="Times New Roman" w:cs="Times New Roman"/>
          <w:sz w:val="24"/>
          <w:szCs w:val="24"/>
          <w:lang w:eastAsia="ru-RU"/>
        </w:rPr>
        <w:t xml:space="preserve">зам. директора по учебной работе </w:t>
      </w:r>
      <w:r w:rsidRPr="002F2DBF">
        <w:rPr>
          <w:rFonts w:ascii="Times New Roman" w:eastAsia="Times New Roman" w:hAnsi="Times New Roman" w:cs="Times New Roman"/>
          <w:sz w:val="24"/>
          <w:szCs w:val="24"/>
          <w:lang w:eastAsia="ru-RU"/>
        </w:rPr>
        <w:t>ВКИ НГУ</w:t>
      </w:r>
      <w:r w:rsidRPr="002F2DBF">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Коротеев</w:t>
      </w:r>
      <w:proofErr w:type="spellEnd"/>
      <w:r>
        <w:rPr>
          <w:rFonts w:ascii="Times New Roman" w:eastAsia="Times New Roman" w:hAnsi="Times New Roman" w:cs="Times New Roman"/>
          <w:sz w:val="24"/>
          <w:szCs w:val="24"/>
          <w:lang w:eastAsia="ru-RU"/>
        </w:rPr>
        <w:t xml:space="preserve"> Сергей Вячеславович – доцент каф. </w:t>
      </w:r>
      <w:r w:rsidR="00D62FC2">
        <w:rPr>
          <w:rFonts w:ascii="Times New Roman" w:eastAsia="Times New Roman" w:hAnsi="Times New Roman" w:cs="Times New Roman"/>
          <w:sz w:val="24"/>
          <w:szCs w:val="24"/>
          <w:lang w:eastAsia="ru-RU"/>
        </w:rPr>
        <w:t xml:space="preserve">информатики </w:t>
      </w:r>
      <w:r>
        <w:rPr>
          <w:rFonts w:ascii="Times New Roman" w:eastAsia="Times New Roman" w:hAnsi="Times New Roman" w:cs="Times New Roman"/>
          <w:sz w:val="24"/>
          <w:szCs w:val="24"/>
          <w:lang w:eastAsia="ru-RU"/>
        </w:rPr>
        <w:t>ВКИ НГУ, к.тех.н.</w:t>
      </w:r>
      <w:r w:rsidRPr="00CF453A">
        <w:rPr>
          <w:rFonts w:ascii="Times New Roman" w:eastAsia="Times New Roman" w:hAnsi="Times New Roman" w:cs="Times New Roman"/>
          <w:sz w:val="24"/>
          <w:szCs w:val="24"/>
          <w:lang w:eastAsia="ru-RU"/>
        </w:rPr>
        <w:t xml:space="preserve"> </w:t>
      </w:r>
    </w:p>
    <w:p w:rsidR="006935FC" w:rsidRPr="002F2DBF" w:rsidRDefault="006935FC" w:rsidP="006935FC">
      <w:pPr>
        <w:spacing w:after="240" w:line="240" w:lineRule="auto"/>
        <w:rPr>
          <w:rFonts w:ascii="Times New Roman" w:eastAsia="Times New Roman" w:hAnsi="Times New Roman" w:cs="Times New Roman"/>
          <w:sz w:val="24"/>
          <w:szCs w:val="24"/>
          <w:lang w:eastAsia="ru-RU"/>
        </w:rPr>
      </w:pPr>
    </w:p>
    <w:p w:rsidR="006935FC" w:rsidRDefault="006935FC" w:rsidP="006935FC">
      <w:pPr>
        <w:spacing w:after="0" w:line="240" w:lineRule="auto"/>
        <w:jc w:val="center"/>
        <w:rPr>
          <w:rFonts w:ascii="Times New Roman" w:eastAsia="Times New Roman" w:hAnsi="Times New Roman" w:cs="Times New Roman"/>
          <w:b/>
          <w:bCs/>
          <w:sz w:val="24"/>
          <w:szCs w:val="24"/>
          <w:lang w:eastAsia="ru-RU"/>
        </w:rPr>
      </w:pPr>
    </w:p>
    <w:p w:rsidR="006935FC" w:rsidRDefault="006935FC" w:rsidP="006935FC">
      <w:pPr>
        <w:spacing w:after="0" w:line="240" w:lineRule="auto"/>
        <w:jc w:val="center"/>
        <w:rPr>
          <w:rFonts w:ascii="Times New Roman" w:eastAsia="Times New Roman" w:hAnsi="Times New Roman" w:cs="Times New Roman"/>
          <w:b/>
          <w:bCs/>
          <w:sz w:val="24"/>
          <w:szCs w:val="24"/>
          <w:lang w:eastAsia="ru-RU"/>
        </w:rPr>
      </w:pPr>
    </w:p>
    <w:p w:rsidR="006935FC" w:rsidRPr="002F2DBF" w:rsidRDefault="006935FC" w:rsidP="006935FC">
      <w:pPr>
        <w:spacing w:after="0" w:line="240" w:lineRule="auto"/>
        <w:jc w:val="center"/>
        <w:rPr>
          <w:rFonts w:ascii="Times New Roman" w:eastAsia="Times New Roman" w:hAnsi="Times New Roman" w:cs="Times New Roman"/>
          <w:sz w:val="24"/>
          <w:szCs w:val="24"/>
          <w:lang w:eastAsia="ru-RU"/>
        </w:rPr>
      </w:pPr>
      <w:r w:rsidRPr="002F2DBF">
        <w:rPr>
          <w:rFonts w:ascii="Times New Roman" w:eastAsia="Times New Roman" w:hAnsi="Times New Roman" w:cs="Times New Roman"/>
          <w:b/>
          <w:bCs/>
          <w:sz w:val="24"/>
          <w:szCs w:val="24"/>
          <w:lang w:eastAsia="ru-RU"/>
        </w:rPr>
        <w:t>СОСТАВ</w:t>
      </w:r>
      <w:r w:rsidRPr="002F2DBF">
        <w:rPr>
          <w:rFonts w:ascii="Times New Roman" w:eastAsia="Times New Roman" w:hAnsi="Times New Roman" w:cs="Times New Roman"/>
          <w:b/>
          <w:bCs/>
          <w:sz w:val="24"/>
          <w:szCs w:val="24"/>
          <w:lang w:eastAsia="ru-RU"/>
        </w:rPr>
        <w:br/>
        <w:t>Жюри Регионального Открытого конкурса</w:t>
      </w:r>
      <w:r w:rsidRPr="002F2DBF">
        <w:rPr>
          <w:rFonts w:ascii="Times New Roman" w:eastAsia="Times New Roman" w:hAnsi="Times New Roman" w:cs="Times New Roman"/>
          <w:b/>
          <w:bCs/>
          <w:sz w:val="24"/>
          <w:szCs w:val="24"/>
          <w:lang w:eastAsia="ru-RU"/>
        </w:rPr>
        <w:br/>
        <w:t>по информатике и программированию</w:t>
      </w:r>
    </w:p>
    <w:p w:rsidR="006935FC" w:rsidRDefault="006935FC" w:rsidP="006935FC">
      <w:pPr>
        <w:rPr>
          <w:rFonts w:ascii="Times New Roman" w:eastAsia="Times New Roman" w:hAnsi="Times New Roman" w:cs="Times New Roman"/>
          <w:sz w:val="24"/>
          <w:szCs w:val="24"/>
          <w:lang w:eastAsia="ru-RU"/>
        </w:rPr>
      </w:pPr>
      <w:r w:rsidRPr="002F2DBF">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sz w:val="24"/>
          <w:szCs w:val="24"/>
          <w:lang w:eastAsia="ru-RU"/>
        </w:rPr>
        <w:br/>
      </w:r>
      <w:r w:rsidRPr="00510276">
        <w:rPr>
          <w:rFonts w:ascii="Times New Roman" w:eastAsia="Times New Roman" w:hAnsi="Times New Roman" w:cs="Times New Roman"/>
          <w:b/>
          <w:sz w:val="24"/>
          <w:szCs w:val="24"/>
          <w:lang w:eastAsia="ru-RU"/>
        </w:rPr>
        <w:lastRenderedPageBreak/>
        <w:t>Председатель жюри:</w:t>
      </w:r>
      <w:r w:rsidRPr="00510276">
        <w:rPr>
          <w:rFonts w:ascii="Times New Roman" w:eastAsia="Times New Roman" w:hAnsi="Times New Roman" w:cs="Times New Roman"/>
          <w:b/>
          <w:sz w:val="24"/>
          <w:szCs w:val="24"/>
          <w:lang w:eastAsia="ru-RU"/>
        </w:rPr>
        <w:br/>
      </w:r>
      <w:proofErr w:type="spellStart"/>
      <w:r w:rsidRPr="002F2DBF">
        <w:rPr>
          <w:rFonts w:ascii="Times New Roman" w:eastAsia="Times New Roman" w:hAnsi="Times New Roman" w:cs="Times New Roman"/>
          <w:sz w:val="24"/>
          <w:szCs w:val="24"/>
          <w:lang w:eastAsia="ru-RU"/>
        </w:rPr>
        <w:t>Чжан</w:t>
      </w:r>
      <w:proofErr w:type="spellEnd"/>
      <w:r w:rsidRPr="002F2DBF">
        <w:rPr>
          <w:rFonts w:ascii="Times New Roman" w:eastAsia="Times New Roman" w:hAnsi="Times New Roman" w:cs="Times New Roman"/>
          <w:sz w:val="24"/>
          <w:szCs w:val="24"/>
          <w:lang w:eastAsia="ru-RU"/>
        </w:rPr>
        <w:t>-Юшков Николай Константинович – ст. преподаватель НГПУ</w:t>
      </w:r>
    </w:p>
    <w:p w:rsidR="006935FC" w:rsidRPr="00CF453A" w:rsidRDefault="006935FC" w:rsidP="006935FC">
      <w:pPr>
        <w:rPr>
          <w:rFonts w:ascii="Times New Roman" w:eastAsia="Times New Roman" w:hAnsi="Times New Roman" w:cs="Times New Roman"/>
          <w:b/>
          <w:sz w:val="24"/>
          <w:szCs w:val="24"/>
          <w:lang w:eastAsia="ru-RU"/>
        </w:rPr>
      </w:pPr>
      <w:r w:rsidRPr="002F2DBF">
        <w:rPr>
          <w:rFonts w:ascii="Times New Roman" w:eastAsia="Times New Roman" w:hAnsi="Times New Roman" w:cs="Times New Roman"/>
          <w:sz w:val="24"/>
          <w:szCs w:val="24"/>
          <w:lang w:eastAsia="ru-RU"/>
        </w:rPr>
        <w:br/>
      </w:r>
      <w:r w:rsidRPr="00510276">
        <w:rPr>
          <w:rFonts w:ascii="Times New Roman" w:eastAsia="Times New Roman" w:hAnsi="Times New Roman" w:cs="Times New Roman"/>
          <w:b/>
          <w:sz w:val="24"/>
          <w:szCs w:val="24"/>
          <w:lang w:eastAsia="ru-RU"/>
        </w:rPr>
        <w:t>Жюри номинации «Программирование на языках высокого уровня»:</w:t>
      </w:r>
    </w:p>
    <w:p w:rsidR="00D62FC2" w:rsidRDefault="00D62FC2" w:rsidP="00D62FC2">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Гатилов</w:t>
      </w:r>
      <w:proofErr w:type="spellEnd"/>
      <w:r>
        <w:rPr>
          <w:rFonts w:ascii="Times New Roman" w:eastAsia="Times New Roman" w:hAnsi="Times New Roman" w:cs="Times New Roman"/>
          <w:sz w:val="24"/>
          <w:szCs w:val="24"/>
          <w:lang w:eastAsia="ru-RU"/>
        </w:rPr>
        <w:t xml:space="preserve"> Степан Юрьевич – аспирант ИСИ СО РАН</w:t>
      </w:r>
    </w:p>
    <w:p w:rsidR="00D62FC2" w:rsidRDefault="00D62FC2" w:rsidP="00D62FC2">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Голкова</w:t>
      </w:r>
      <w:proofErr w:type="spellEnd"/>
      <w:r>
        <w:rPr>
          <w:rFonts w:ascii="Times New Roman" w:eastAsia="Times New Roman" w:hAnsi="Times New Roman" w:cs="Times New Roman"/>
          <w:sz w:val="24"/>
          <w:szCs w:val="24"/>
          <w:lang w:eastAsia="ru-RU"/>
        </w:rPr>
        <w:t xml:space="preserve"> Н.В. – ст. преподаватель каф. информатики ВКИ НГУ</w:t>
      </w:r>
    </w:p>
    <w:p w:rsidR="006935FC" w:rsidRPr="00CF453A" w:rsidRDefault="006935FC" w:rsidP="006935F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Держо</w:t>
      </w:r>
      <w:proofErr w:type="spellEnd"/>
      <w:r>
        <w:rPr>
          <w:rFonts w:ascii="Times New Roman" w:eastAsia="Times New Roman" w:hAnsi="Times New Roman" w:cs="Times New Roman"/>
          <w:sz w:val="24"/>
          <w:szCs w:val="24"/>
          <w:lang w:eastAsia="ru-RU"/>
        </w:rPr>
        <w:t xml:space="preserve"> Марина Анатольевна – доцент ФИТ  НГУ</w:t>
      </w:r>
      <w:r w:rsidRPr="00CF453A">
        <w:rPr>
          <w:rFonts w:ascii="Times New Roman" w:eastAsia="Times New Roman" w:hAnsi="Times New Roman" w:cs="Times New Roman"/>
          <w:sz w:val="24"/>
          <w:szCs w:val="24"/>
          <w:lang w:eastAsia="ru-RU"/>
        </w:rPr>
        <w:t xml:space="preserve"> </w:t>
      </w:r>
    </w:p>
    <w:p w:rsidR="006935FC" w:rsidRPr="00937691" w:rsidRDefault="006935FC" w:rsidP="006935FC">
      <w:pPr>
        <w:rPr>
          <w:rFonts w:ascii="Times New Roman" w:eastAsia="Times New Roman" w:hAnsi="Times New Roman" w:cs="Times New Roman"/>
          <w:sz w:val="24"/>
          <w:szCs w:val="24"/>
          <w:lang w:eastAsia="ru-RU"/>
        </w:rPr>
      </w:pPr>
      <w:r w:rsidRPr="00510276">
        <w:rPr>
          <w:rFonts w:ascii="Times New Roman" w:eastAsia="Times New Roman" w:hAnsi="Times New Roman" w:cs="Times New Roman"/>
          <w:b/>
          <w:sz w:val="24"/>
          <w:szCs w:val="24"/>
          <w:lang w:eastAsia="ru-RU"/>
        </w:rPr>
        <w:br/>
      </w:r>
      <w:r w:rsidRPr="002F2DBF">
        <w:rPr>
          <w:rFonts w:ascii="Times New Roman" w:eastAsia="Times New Roman" w:hAnsi="Times New Roman" w:cs="Times New Roman"/>
          <w:sz w:val="24"/>
          <w:szCs w:val="24"/>
          <w:lang w:eastAsia="ru-RU"/>
        </w:rPr>
        <w:t xml:space="preserve"> Нестеренко Татьяна Викторовна – научный сотруд</w:t>
      </w:r>
      <w:r>
        <w:rPr>
          <w:rFonts w:ascii="Times New Roman" w:eastAsia="Times New Roman" w:hAnsi="Times New Roman" w:cs="Times New Roman"/>
          <w:sz w:val="24"/>
          <w:szCs w:val="24"/>
          <w:lang w:eastAsia="ru-RU"/>
        </w:rPr>
        <w:t>ник ИСИ СО РАН им. А.П.Ершова</w:t>
      </w:r>
    </w:p>
    <w:p w:rsidR="006935FC" w:rsidRPr="00CF453A" w:rsidRDefault="006935FC" w:rsidP="006935FC">
      <w:pPr>
        <w:rPr>
          <w:rFonts w:ascii="Times New Roman" w:eastAsia="Times New Roman" w:hAnsi="Times New Roman" w:cs="Times New Roman"/>
          <w:sz w:val="24"/>
          <w:szCs w:val="24"/>
          <w:lang w:eastAsia="ru-RU"/>
        </w:rPr>
      </w:pPr>
      <w:r w:rsidRPr="002F2DBF">
        <w:rPr>
          <w:rFonts w:ascii="Times New Roman" w:eastAsia="Times New Roman" w:hAnsi="Times New Roman" w:cs="Times New Roman"/>
          <w:sz w:val="24"/>
          <w:szCs w:val="24"/>
          <w:lang w:eastAsia="ru-RU"/>
        </w:rPr>
        <w:br/>
      </w:r>
      <w:r w:rsidRPr="00510276">
        <w:rPr>
          <w:rFonts w:ascii="Times New Roman" w:eastAsia="Times New Roman" w:hAnsi="Times New Roman" w:cs="Times New Roman"/>
          <w:b/>
          <w:sz w:val="24"/>
          <w:szCs w:val="24"/>
          <w:lang w:eastAsia="ru-RU"/>
        </w:rPr>
        <w:t>Жюри номинации «Использование информационных технологий»:</w:t>
      </w:r>
      <w:r w:rsidRPr="00CF453A">
        <w:rPr>
          <w:rFonts w:ascii="Times New Roman" w:eastAsia="Times New Roman" w:hAnsi="Times New Roman" w:cs="Times New Roman"/>
          <w:sz w:val="24"/>
          <w:szCs w:val="24"/>
          <w:lang w:eastAsia="ru-RU"/>
        </w:rPr>
        <w:t xml:space="preserve"> </w:t>
      </w:r>
    </w:p>
    <w:p w:rsidR="00D62FC2" w:rsidRDefault="006935FC" w:rsidP="00D62FC2">
      <w:pPr>
        <w:rPr>
          <w:rFonts w:ascii="Times New Roman" w:eastAsia="Times New Roman" w:hAnsi="Times New Roman" w:cs="Times New Roman"/>
          <w:sz w:val="24"/>
          <w:szCs w:val="24"/>
          <w:lang w:eastAsia="ru-RU"/>
        </w:rPr>
      </w:pPr>
      <w:proofErr w:type="spellStart"/>
      <w:r w:rsidRPr="002F2DBF">
        <w:rPr>
          <w:rFonts w:ascii="Times New Roman" w:eastAsia="Times New Roman" w:hAnsi="Times New Roman" w:cs="Times New Roman"/>
          <w:sz w:val="24"/>
          <w:szCs w:val="24"/>
          <w:lang w:eastAsia="ru-RU"/>
        </w:rPr>
        <w:t>Карпунина</w:t>
      </w:r>
      <w:proofErr w:type="spellEnd"/>
      <w:r w:rsidRPr="002F2DBF">
        <w:rPr>
          <w:rFonts w:ascii="Times New Roman" w:eastAsia="Times New Roman" w:hAnsi="Times New Roman" w:cs="Times New Roman"/>
          <w:sz w:val="24"/>
          <w:szCs w:val="24"/>
          <w:lang w:eastAsia="ru-RU"/>
        </w:rPr>
        <w:t xml:space="preserve"> Наталья Юльевна – ст. преподаватель </w:t>
      </w:r>
      <w:r>
        <w:rPr>
          <w:rFonts w:ascii="Times New Roman" w:eastAsia="Times New Roman" w:hAnsi="Times New Roman" w:cs="Times New Roman"/>
          <w:sz w:val="24"/>
          <w:szCs w:val="24"/>
          <w:lang w:eastAsia="ru-RU"/>
        </w:rPr>
        <w:t xml:space="preserve">каф. информатики </w:t>
      </w:r>
      <w:r w:rsidRPr="002F2DBF">
        <w:rPr>
          <w:rFonts w:ascii="Times New Roman" w:eastAsia="Times New Roman" w:hAnsi="Times New Roman" w:cs="Times New Roman"/>
          <w:sz w:val="24"/>
          <w:szCs w:val="24"/>
          <w:lang w:eastAsia="ru-RU"/>
        </w:rPr>
        <w:t>ВКИ НГУ</w:t>
      </w:r>
    </w:p>
    <w:p w:rsidR="006935FC" w:rsidRPr="00782D62" w:rsidRDefault="00D62FC2" w:rsidP="006935FC">
      <w:pPr>
        <w:rPr>
          <w:rFonts w:ascii="Times New Roman" w:eastAsia="Times New Roman" w:hAnsi="Times New Roman" w:cs="Times New Roman"/>
          <w:sz w:val="24"/>
          <w:szCs w:val="24"/>
          <w:lang w:eastAsia="ru-RU"/>
        </w:rPr>
      </w:pPr>
      <w:r w:rsidRPr="00D62FC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Коротеев</w:t>
      </w:r>
      <w:proofErr w:type="spellEnd"/>
      <w:r>
        <w:rPr>
          <w:rFonts w:ascii="Times New Roman" w:eastAsia="Times New Roman" w:hAnsi="Times New Roman" w:cs="Times New Roman"/>
          <w:sz w:val="24"/>
          <w:szCs w:val="24"/>
          <w:lang w:eastAsia="ru-RU"/>
        </w:rPr>
        <w:t xml:space="preserve"> С.В.–</w:t>
      </w:r>
      <w:r w:rsidRPr="002F2DBF">
        <w:rPr>
          <w:rFonts w:ascii="Times New Roman" w:eastAsia="Times New Roman" w:hAnsi="Times New Roman" w:cs="Times New Roman"/>
          <w:sz w:val="24"/>
          <w:szCs w:val="24"/>
          <w:lang w:eastAsia="ru-RU"/>
        </w:rPr>
        <w:t xml:space="preserve"> доцент</w:t>
      </w:r>
      <w:r>
        <w:rPr>
          <w:rFonts w:ascii="Times New Roman" w:eastAsia="Times New Roman" w:hAnsi="Times New Roman" w:cs="Times New Roman"/>
          <w:sz w:val="24"/>
          <w:szCs w:val="24"/>
          <w:lang w:eastAsia="ru-RU"/>
        </w:rPr>
        <w:t xml:space="preserve"> каф. информатики ВКИ НГУ, к.т.н.</w:t>
      </w:r>
    </w:p>
    <w:p w:rsidR="006935FC" w:rsidRPr="00CF453A" w:rsidRDefault="006935FC" w:rsidP="006935FC">
      <w:pPr>
        <w:rPr>
          <w:rFonts w:ascii="Times New Roman" w:eastAsia="Times New Roman" w:hAnsi="Times New Roman" w:cs="Times New Roman"/>
          <w:sz w:val="24"/>
          <w:szCs w:val="24"/>
          <w:lang w:eastAsia="ru-RU"/>
        </w:rPr>
      </w:pPr>
      <w:r w:rsidRPr="00CF453A">
        <w:rPr>
          <w:rFonts w:ascii="Times New Roman" w:eastAsia="Times New Roman" w:hAnsi="Times New Roman" w:cs="Times New Roman"/>
          <w:sz w:val="24"/>
          <w:szCs w:val="24"/>
          <w:lang w:eastAsia="ru-RU"/>
        </w:rPr>
        <w:t xml:space="preserve"> </w:t>
      </w:r>
      <w:proofErr w:type="spellStart"/>
      <w:r w:rsidRPr="002F2DBF">
        <w:rPr>
          <w:rFonts w:ascii="Times New Roman" w:eastAsia="Times New Roman" w:hAnsi="Times New Roman" w:cs="Times New Roman"/>
          <w:sz w:val="24"/>
          <w:szCs w:val="24"/>
          <w:lang w:eastAsia="ru-RU"/>
        </w:rPr>
        <w:t>Минак</w:t>
      </w:r>
      <w:proofErr w:type="spellEnd"/>
      <w:r w:rsidRPr="002F2DBF">
        <w:rPr>
          <w:rFonts w:ascii="Times New Roman" w:eastAsia="Times New Roman" w:hAnsi="Times New Roman" w:cs="Times New Roman"/>
          <w:sz w:val="24"/>
          <w:szCs w:val="24"/>
          <w:lang w:eastAsia="ru-RU"/>
        </w:rPr>
        <w:t xml:space="preserve"> Андрей Геннадьевич </w:t>
      </w:r>
      <w:r>
        <w:rPr>
          <w:rFonts w:ascii="Times New Roman" w:eastAsia="Times New Roman" w:hAnsi="Times New Roman" w:cs="Times New Roman"/>
          <w:sz w:val="24"/>
          <w:szCs w:val="24"/>
          <w:lang w:eastAsia="ru-RU"/>
        </w:rPr>
        <w:t>–</w:t>
      </w:r>
      <w:r w:rsidR="00D62FC2">
        <w:rPr>
          <w:rFonts w:ascii="Times New Roman" w:eastAsia="Times New Roman" w:hAnsi="Times New Roman" w:cs="Times New Roman"/>
          <w:sz w:val="24"/>
          <w:szCs w:val="24"/>
          <w:lang w:eastAsia="ru-RU"/>
        </w:rPr>
        <w:t xml:space="preserve"> доцент каф. информатики ВКИ НГУ</w:t>
      </w:r>
    </w:p>
    <w:p w:rsidR="006935FC" w:rsidRDefault="006935FC" w:rsidP="006935FC">
      <w:pPr>
        <w:rPr>
          <w:rFonts w:ascii="Times New Roman" w:eastAsia="Times New Roman" w:hAnsi="Times New Roman" w:cs="Times New Roman"/>
          <w:sz w:val="24"/>
          <w:szCs w:val="24"/>
          <w:lang w:eastAsia="ru-RU"/>
        </w:rPr>
      </w:pPr>
      <w:r w:rsidRPr="002F2DBF">
        <w:rPr>
          <w:rFonts w:ascii="Times New Roman" w:eastAsia="Times New Roman" w:hAnsi="Times New Roman" w:cs="Times New Roman"/>
          <w:sz w:val="24"/>
          <w:szCs w:val="24"/>
          <w:lang w:eastAsia="ru-RU"/>
        </w:rPr>
        <w:t xml:space="preserve"> Попов Леонид Константинович -</w:t>
      </w:r>
      <w:r w:rsidR="00D62FC2">
        <w:rPr>
          <w:rFonts w:ascii="Times New Roman" w:eastAsia="Times New Roman" w:hAnsi="Times New Roman" w:cs="Times New Roman"/>
          <w:sz w:val="24"/>
          <w:szCs w:val="24"/>
          <w:lang w:eastAsia="ru-RU"/>
        </w:rPr>
        <w:t xml:space="preserve"> </w:t>
      </w:r>
      <w:r w:rsidRPr="002F2DBF">
        <w:rPr>
          <w:rFonts w:ascii="Times New Roman" w:eastAsia="Times New Roman" w:hAnsi="Times New Roman" w:cs="Times New Roman"/>
          <w:sz w:val="24"/>
          <w:szCs w:val="24"/>
          <w:lang w:eastAsia="ru-RU"/>
        </w:rPr>
        <w:t>зав. кафедрой и</w:t>
      </w:r>
      <w:r>
        <w:rPr>
          <w:rFonts w:ascii="Times New Roman" w:eastAsia="Times New Roman" w:hAnsi="Times New Roman" w:cs="Times New Roman"/>
          <w:sz w:val="24"/>
          <w:szCs w:val="24"/>
          <w:lang w:eastAsia="ru-RU"/>
        </w:rPr>
        <w:t>нформатики ВКИ НГУ, к.ф.-м.</w:t>
      </w:r>
      <w:r w:rsidR="00D62F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p>
    <w:p w:rsidR="006935FC" w:rsidRPr="00CF453A" w:rsidRDefault="006935FC" w:rsidP="006935FC">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6935FC" w:rsidRDefault="006935FC" w:rsidP="006935FC">
      <w:r w:rsidRPr="002F2DBF">
        <w:rPr>
          <w:rFonts w:ascii="Times New Roman" w:eastAsia="Times New Roman" w:hAnsi="Times New Roman" w:cs="Times New Roman"/>
          <w:sz w:val="24"/>
          <w:szCs w:val="24"/>
          <w:lang w:eastAsia="ru-RU"/>
        </w:rPr>
        <w:br/>
      </w:r>
      <w:r w:rsidRPr="002F2DBF">
        <w:rPr>
          <w:rFonts w:ascii="Times New Roman" w:eastAsia="Times New Roman" w:hAnsi="Times New Roman" w:cs="Times New Roman"/>
          <w:sz w:val="24"/>
          <w:szCs w:val="24"/>
          <w:lang w:eastAsia="ru-RU"/>
        </w:rPr>
        <w:br/>
      </w:r>
    </w:p>
    <w:p w:rsidR="006935FC" w:rsidRDefault="006935FC" w:rsidP="006935FC">
      <w:pPr>
        <w:pStyle w:val="a5"/>
        <w:spacing w:before="0" w:after="0"/>
        <w:jc w:val="right"/>
        <w:rPr>
          <w:snapToGrid w:val="0"/>
        </w:rPr>
      </w:pPr>
    </w:p>
    <w:p w:rsidR="005661F6" w:rsidRDefault="005661F6"/>
    <w:sectPr w:rsidR="005661F6" w:rsidSect="00E90AFF">
      <w:pgSz w:w="11905" w:h="16837"/>
      <w:pgMar w:top="690" w:right="850" w:bottom="6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563"/>
    <w:multiLevelType w:val="hybridMultilevel"/>
    <w:tmpl w:val="35B84C82"/>
    <w:lvl w:ilvl="0" w:tplc="03EC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D0833"/>
    <w:multiLevelType w:val="hybridMultilevel"/>
    <w:tmpl w:val="1B32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E50F2"/>
    <w:multiLevelType w:val="hybridMultilevel"/>
    <w:tmpl w:val="4FB66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78C153F"/>
    <w:multiLevelType w:val="hybridMultilevel"/>
    <w:tmpl w:val="7E806FEC"/>
    <w:lvl w:ilvl="0" w:tplc="03EC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FC"/>
    <w:rsid w:val="00226F39"/>
    <w:rsid w:val="002C33FD"/>
    <w:rsid w:val="004F4ECE"/>
    <w:rsid w:val="005661F6"/>
    <w:rsid w:val="0061651F"/>
    <w:rsid w:val="006935FC"/>
    <w:rsid w:val="00865667"/>
    <w:rsid w:val="00A07E4F"/>
    <w:rsid w:val="00A21A84"/>
    <w:rsid w:val="00AE734B"/>
    <w:rsid w:val="00D62FC2"/>
    <w:rsid w:val="00E10FD9"/>
    <w:rsid w:val="00EC44EF"/>
    <w:rsid w:val="00ED026E"/>
    <w:rsid w:val="00F163CB"/>
    <w:rsid w:val="00FB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FC"/>
    <w:pPr>
      <w:suppressAutoHyphens/>
    </w:pPr>
    <w:rPr>
      <w:rFonts w:ascii="Calibri" w:eastAsia="Calibri" w:hAnsi="Calibri" w:cs="Calibri"/>
      <w:lang w:eastAsia="ar-SA"/>
    </w:rPr>
  </w:style>
  <w:style w:type="paragraph" w:styleId="2">
    <w:name w:val="heading 2"/>
    <w:basedOn w:val="a"/>
    <w:next w:val="a"/>
    <w:link w:val="20"/>
    <w:qFormat/>
    <w:rsid w:val="006935FC"/>
    <w:pPr>
      <w:keepNext/>
      <w:suppressAutoHyphens w:val="0"/>
      <w:spacing w:before="240" w:after="60" w:line="240" w:lineRule="auto"/>
      <w:outlineLvl w:val="1"/>
    </w:pPr>
    <w:rPr>
      <w:rFonts w:ascii="Arial" w:eastAsia="Batang" w:hAnsi="Arial" w:cs="Times New Roman"/>
      <w:b/>
      <w:bCs/>
      <w:i/>
      <w:iCs/>
      <w:sz w:val="28"/>
      <w:szCs w:val="28"/>
      <w:lang w:eastAsia="ko-KR"/>
    </w:rPr>
  </w:style>
  <w:style w:type="paragraph" w:styleId="3">
    <w:name w:val="heading 3"/>
    <w:basedOn w:val="a"/>
    <w:next w:val="a"/>
    <w:link w:val="30"/>
    <w:qFormat/>
    <w:rsid w:val="006935FC"/>
    <w:pPr>
      <w:keepNext/>
      <w:suppressAutoHyphens w:val="0"/>
      <w:spacing w:before="240" w:after="60" w:line="240" w:lineRule="auto"/>
      <w:outlineLvl w:val="2"/>
    </w:pPr>
    <w:rPr>
      <w:rFonts w:ascii="Arial" w:eastAsia="Batang" w:hAnsi="Arial" w:cs="Times New Roman"/>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35FC"/>
    <w:rPr>
      <w:rFonts w:ascii="Arial" w:eastAsia="Batang" w:hAnsi="Arial" w:cs="Times New Roman"/>
      <w:b/>
      <w:bCs/>
      <w:i/>
      <w:iCs/>
      <w:sz w:val="28"/>
      <w:szCs w:val="28"/>
      <w:lang w:eastAsia="ko-KR"/>
    </w:rPr>
  </w:style>
  <w:style w:type="character" w:customStyle="1" w:styleId="30">
    <w:name w:val="Заголовок 3 Знак"/>
    <w:basedOn w:val="a0"/>
    <w:link w:val="3"/>
    <w:rsid w:val="006935FC"/>
    <w:rPr>
      <w:rFonts w:ascii="Arial" w:eastAsia="Batang" w:hAnsi="Arial" w:cs="Times New Roman"/>
      <w:b/>
      <w:bCs/>
      <w:sz w:val="26"/>
      <w:szCs w:val="26"/>
      <w:lang w:eastAsia="ko-KR"/>
    </w:rPr>
  </w:style>
  <w:style w:type="paragraph" w:styleId="a3">
    <w:name w:val="List Paragraph"/>
    <w:basedOn w:val="a"/>
    <w:uiPriority w:val="34"/>
    <w:qFormat/>
    <w:rsid w:val="006935FC"/>
    <w:pPr>
      <w:ind w:left="720"/>
    </w:pPr>
    <w:rPr>
      <w:rFonts w:eastAsia="Times New Roman"/>
    </w:rPr>
  </w:style>
  <w:style w:type="character" w:styleId="a4">
    <w:name w:val="Hyperlink"/>
    <w:uiPriority w:val="99"/>
    <w:rsid w:val="006935FC"/>
    <w:rPr>
      <w:rFonts w:cs="Times New Roman"/>
      <w:color w:val="0000FF"/>
      <w:u w:val="single"/>
    </w:rPr>
  </w:style>
  <w:style w:type="paragraph" w:styleId="a5">
    <w:name w:val="Normal (Web)"/>
    <w:basedOn w:val="a"/>
    <w:uiPriority w:val="99"/>
    <w:rsid w:val="006935FC"/>
    <w:pPr>
      <w:suppressAutoHyphens w:val="0"/>
      <w:spacing w:before="96" w:after="192"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FC"/>
    <w:pPr>
      <w:suppressAutoHyphens/>
    </w:pPr>
    <w:rPr>
      <w:rFonts w:ascii="Calibri" w:eastAsia="Calibri" w:hAnsi="Calibri" w:cs="Calibri"/>
      <w:lang w:eastAsia="ar-SA"/>
    </w:rPr>
  </w:style>
  <w:style w:type="paragraph" w:styleId="2">
    <w:name w:val="heading 2"/>
    <w:basedOn w:val="a"/>
    <w:next w:val="a"/>
    <w:link w:val="20"/>
    <w:qFormat/>
    <w:rsid w:val="006935FC"/>
    <w:pPr>
      <w:keepNext/>
      <w:suppressAutoHyphens w:val="0"/>
      <w:spacing w:before="240" w:after="60" w:line="240" w:lineRule="auto"/>
      <w:outlineLvl w:val="1"/>
    </w:pPr>
    <w:rPr>
      <w:rFonts w:ascii="Arial" w:eastAsia="Batang" w:hAnsi="Arial" w:cs="Times New Roman"/>
      <w:b/>
      <w:bCs/>
      <w:i/>
      <w:iCs/>
      <w:sz w:val="28"/>
      <w:szCs w:val="28"/>
      <w:lang w:eastAsia="ko-KR"/>
    </w:rPr>
  </w:style>
  <w:style w:type="paragraph" w:styleId="3">
    <w:name w:val="heading 3"/>
    <w:basedOn w:val="a"/>
    <w:next w:val="a"/>
    <w:link w:val="30"/>
    <w:qFormat/>
    <w:rsid w:val="006935FC"/>
    <w:pPr>
      <w:keepNext/>
      <w:suppressAutoHyphens w:val="0"/>
      <w:spacing w:before="240" w:after="60" w:line="240" w:lineRule="auto"/>
      <w:outlineLvl w:val="2"/>
    </w:pPr>
    <w:rPr>
      <w:rFonts w:ascii="Arial" w:eastAsia="Batang" w:hAnsi="Arial" w:cs="Times New Roman"/>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35FC"/>
    <w:rPr>
      <w:rFonts w:ascii="Arial" w:eastAsia="Batang" w:hAnsi="Arial" w:cs="Times New Roman"/>
      <w:b/>
      <w:bCs/>
      <w:i/>
      <w:iCs/>
      <w:sz w:val="28"/>
      <w:szCs w:val="28"/>
      <w:lang w:eastAsia="ko-KR"/>
    </w:rPr>
  </w:style>
  <w:style w:type="character" w:customStyle="1" w:styleId="30">
    <w:name w:val="Заголовок 3 Знак"/>
    <w:basedOn w:val="a0"/>
    <w:link w:val="3"/>
    <w:rsid w:val="006935FC"/>
    <w:rPr>
      <w:rFonts w:ascii="Arial" w:eastAsia="Batang" w:hAnsi="Arial" w:cs="Times New Roman"/>
      <w:b/>
      <w:bCs/>
      <w:sz w:val="26"/>
      <w:szCs w:val="26"/>
      <w:lang w:eastAsia="ko-KR"/>
    </w:rPr>
  </w:style>
  <w:style w:type="paragraph" w:styleId="a3">
    <w:name w:val="List Paragraph"/>
    <w:basedOn w:val="a"/>
    <w:uiPriority w:val="34"/>
    <w:qFormat/>
    <w:rsid w:val="006935FC"/>
    <w:pPr>
      <w:ind w:left="720"/>
    </w:pPr>
    <w:rPr>
      <w:rFonts w:eastAsia="Times New Roman"/>
    </w:rPr>
  </w:style>
  <w:style w:type="character" w:styleId="a4">
    <w:name w:val="Hyperlink"/>
    <w:uiPriority w:val="99"/>
    <w:rsid w:val="006935FC"/>
    <w:rPr>
      <w:rFonts w:cs="Times New Roman"/>
      <w:color w:val="0000FF"/>
      <w:u w:val="single"/>
    </w:rPr>
  </w:style>
  <w:style w:type="paragraph" w:styleId="a5">
    <w:name w:val="Normal (Web)"/>
    <w:basedOn w:val="a"/>
    <w:uiPriority w:val="99"/>
    <w:rsid w:val="006935FC"/>
    <w:pPr>
      <w:suppressAutoHyphens w:val="0"/>
      <w:spacing w:before="96" w:after="192"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su.ru/roc" TargetMode="External"/><Relationship Id="rId3" Type="http://schemas.microsoft.com/office/2007/relationships/stylesWithEffects" Target="stylesWithEffects.xml"/><Relationship Id="rId7" Type="http://schemas.openxmlformats.org/officeDocument/2006/relationships/hyperlink" Target="http://www.ci.nsu.ru/roc2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berg@ci.n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nsu.ru/roc" TargetMode="External"/><Relationship Id="rId4" Type="http://schemas.openxmlformats.org/officeDocument/2006/relationships/settings" Target="settings.xml"/><Relationship Id="rId9" Type="http://schemas.openxmlformats.org/officeDocument/2006/relationships/hyperlink" Target="http://www.ci.nsu.ru/r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vki</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kulakova</dc:creator>
  <cp:lastModifiedBy>Гундарев А</cp:lastModifiedBy>
  <cp:revision>2</cp:revision>
  <dcterms:created xsi:type="dcterms:W3CDTF">2015-11-09T03:28:00Z</dcterms:created>
  <dcterms:modified xsi:type="dcterms:W3CDTF">2015-11-09T03:28:00Z</dcterms:modified>
</cp:coreProperties>
</file>